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2D" w:rsidRPr="00087A16" w:rsidRDefault="00360A2D" w:rsidP="00360A2D">
      <w:pPr>
        <w:pStyle w:val="offset25"/>
        <w:spacing w:before="0" w:beforeAutospacing="0" w:after="0" w:afterAutospacing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087A16">
        <w:rPr>
          <w:rFonts w:ascii="Calibri" w:eastAsia="Calibri" w:hAnsi="Calibri" w:cs="Calibri"/>
          <w:b/>
          <w:sz w:val="22"/>
          <w:szCs w:val="22"/>
        </w:rPr>
        <w:t xml:space="preserve">ПРОТОКОЛ </w:t>
      </w:r>
      <w:r w:rsidR="002E781B">
        <w:rPr>
          <w:rFonts w:ascii="Calibri" w:eastAsia="Calibri" w:hAnsi="Calibri" w:cs="Calibri"/>
          <w:b/>
          <w:sz w:val="22"/>
          <w:szCs w:val="22"/>
        </w:rPr>
        <w:t xml:space="preserve">ИТОГОВЫЙ </w:t>
      </w:r>
      <w:r w:rsidRPr="00087A16">
        <w:rPr>
          <w:rFonts w:ascii="Calibri" w:eastAsia="Calibri" w:hAnsi="Calibri" w:cs="Calibri"/>
          <w:b/>
          <w:sz w:val="22"/>
          <w:szCs w:val="22"/>
        </w:rPr>
        <w:t>№ 2/</w:t>
      </w:r>
      <w:r w:rsidR="009E2B5D" w:rsidRPr="00580830">
        <w:rPr>
          <w:rFonts w:ascii="Calibri" w:eastAsia="Calibri" w:hAnsi="Calibri" w:cs="Calibri"/>
          <w:b/>
          <w:sz w:val="22"/>
          <w:szCs w:val="22"/>
        </w:rPr>
        <w:t>31907477787</w:t>
      </w:r>
    </w:p>
    <w:p w:rsidR="00360A2D" w:rsidRPr="00087A16" w:rsidRDefault="00360A2D" w:rsidP="00360A2D">
      <w:pPr>
        <w:pStyle w:val="offset25"/>
        <w:spacing w:before="0" w:beforeAutospacing="0" w:after="0" w:afterAutospacing="0"/>
        <w:jc w:val="center"/>
        <w:rPr>
          <w:rFonts w:ascii="Calibri" w:eastAsia="Calibri" w:hAnsi="Calibri"/>
          <w:b/>
          <w:sz w:val="20"/>
          <w:szCs w:val="20"/>
        </w:rPr>
      </w:pPr>
    </w:p>
    <w:p w:rsidR="00360A2D" w:rsidRPr="00443BA2" w:rsidRDefault="00360A2D" w:rsidP="00360A2D">
      <w:pPr>
        <w:pStyle w:val="offset25"/>
        <w:tabs>
          <w:tab w:val="left" w:pos="3240"/>
        </w:tabs>
        <w:spacing w:before="0" w:beforeAutospacing="0" w:after="0" w:afterAutospacing="0"/>
        <w:rPr>
          <w:rFonts w:ascii="Calibri" w:eastAsia="Calibri" w:hAnsi="Calibri"/>
          <w:b/>
          <w:sz w:val="22"/>
          <w:szCs w:val="22"/>
        </w:rPr>
      </w:pPr>
      <w:r w:rsidRPr="00443BA2">
        <w:rPr>
          <w:rFonts w:ascii="Calibri" w:eastAsia="Calibri" w:hAnsi="Calibri"/>
          <w:b/>
          <w:sz w:val="22"/>
          <w:szCs w:val="22"/>
        </w:rPr>
        <w:t>Санкт-Петербург</w:t>
      </w:r>
      <w:r w:rsidRPr="00443BA2">
        <w:rPr>
          <w:rFonts w:ascii="Calibri" w:eastAsia="Calibri" w:hAnsi="Calibri"/>
          <w:b/>
          <w:sz w:val="22"/>
          <w:szCs w:val="22"/>
        </w:rPr>
        <w:tab/>
      </w:r>
      <w:r w:rsidRPr="00443BA2">
        <w:rPr>
          <w:rFonts w:ascii="Calibri" w:eastAsia="Calibri" w:hAnsi="Calibri"/>
          <w:b/>
          <w:sz w:val="22"/>
          <w:szCs w:val="22"/>
        </w:rPr>
        <w:tab/>
      </w:r>
      <w:r w:rsidRPr="00443BA2">
        <w:rPr>
          <w:rFonts w:ascii="Calibri" w:eastAsia="Calibri" w:hAnsi="Calibri"/>
          <w:b/>
          <w:sz w:val="22"/>
          <w:szCs w:val="22"/>
        </w:rPr>
        <w:tab/>
      </w:r>
      <w:r w:rsidRPr="00443BA2">
        <w:rPr>
          <w:rFonts w:ascii="Calibri" w:eastAsia="Calibri" w:hAnsi="Calibri"/>
          <w:b/>
          <w:sz w:val="22"/>
          <w:szCs w:val="22"/>
        </w:rPr>
        <w:tab/>
      </w:r>
      <w:r w:rsidRPr="00443BA2">
        <w:rPr>
          <w:rFonts w:ascii="Calibri" w:eastAsia="Calibri" w:hAnsi="Calibri"/>
          <w:b/>
          <w:sz w:val="22"/>
          <w:szCs w:val="22"/>
        </w:rPr>
        <w:tab/>
      </w:r>
      <w:r w:rsidRPr="00443BA2">
        <w:rPr>
          <w:rFonts w:ascii="Calibri" w:eastAsia="Calibri" w:hAnsi="Calibri"/>
          <w:b/>
          <w:sz w:val="22"/>
          <w:szCs w:val="22"/>
        </w:rPr>
        <w:tab/>
      </w:r>
      <w:r w:rsidRPr="00443BA2">
        <w:rPr>
          <w:rFonts w:ascii="Calibri" w:eastAsia="Calibri" w:hAnsi="Calibri"/>
          <w:b/>
          <w:sz w:val="22"/>
          <w:szCs w:val="22"/>
        </w:rPr>
        <w:tab/>
      </w:r>
      <w:r w:rsidRPr="00443BA2">
        <w:rPr>
          <w:rFonts w:ascii="Calibri" w:eastAsia="Calibri" w:hAnsi="Calibri"/>
          <w:b/>
          <w:sz w:val="22"/>
          <w:szCs w:val="22"/>
        </w:rPr>
        <w:tab/>
      </w:r>
      <w:r w:rsidR="00B25299" w:rsidRPr="00443BA2">
        <w:rPr>
          <w:rFonts w:ascii="Calibri" w:eastAsia="Calibri" w:hAnsi="Calibri"/>
          <w:b/>
          <w:sz w:val="22"/>
          <w:szCs w:val="22"/>
        </w:rPr>
        <w:t>«</w:t>
      </w:r>
      <w:r w:rsidR="00DA7BB8" w:rsidRPr="00B459E7">
        <w:rPr>
          <w:rFonts w:ascii="Calibri" w:eastAsia="Calibri" w:hAnsi="Calibri"/>
          <w:b/>
          <w:sz w:val="22"/>
          <w:szCs w:val="22"/>
        </w:rPr>
        <w:t>18</w:t>
      </w:r>
      <w:r w:rsidR="00B25299" w:rsidRPr="00B459E7">
        <w:rPr>
          <w:rFonts w:ascii="Calibri" w:eastAsia="Calibri" w:hAnsi="Calibri"/>
          <w:b/>
          <w:sz w:val="22"/>
          <w:szCs w:val="22"/>
        </w:rPr>
        <w:t>» февраля 2019 г</w:t>
      </w:r>
    </w:p>
    <w:p w:rsidR="00360A2D" w:rsidRPr="00443BA2" w:rsidRDefault="00360A2D" w:rsidP="00360A2D">
      <w:pPr>
        <w:pStyle w:val="offset25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</w:p>
    <w:p w:rsidR="00D377B6" w:rsidRPr="00D377B6" w:rsidRDefault="00D377B6" w:rsidP="00D377B6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hanging="720"/>
        <w:jc w:val="both"/>
        <w:rPr>
          <w:rFonts w:ascii="Calibri" w:eastAsia="Calibri" w:hAnsi="Calibri" w:cs="Calibri"/>
          <w:sz w:val="22"/>
          <w:szCs w:val="20"/>
        </w:rPr>
      </w:pPr>
      <w:r w:rsidRPr="00D377B6">
        <w:rPr>
          <w:rFonts w:ascii="Calibri" w:eastAsia="Calibri" w:hAnsi="Calibri" w:cs="Calibri"/>
          <w:b/>
          <w:sz w:val="22"/>
          <w:szCs w:val="20"/>
        </w:rPr>
        <w:t xml:space="preserve">Заказчик: ОАО «Озеленитель», </w:t>
      </w:r>
      <w:r w:rsidRPr="00D377B6">
        <w:rPr>
          <w:rFonts w:ascii="Calibri" w:eastAsia="Calibri" w:hAnsi="Calibri" w:cs="Calibri"/>
          <w:sz w:val="22"/>
          <w:szCs w:val="20"/>
        </w:rPr>
        <w:t>Санкт-Петербург, г. Сестрорецк, ул. Транспортная, д. 3 литер А</w:t>
      </w:r>
    </w:p>
    <w:p w:rsidR="00D377B6" w:rsidRPr="00D377B6" w:rsidRDefault="00D377B6" w:rsidP="00D377B6">
      <w:pPr>
        <w:pStyle w:val="offset25"/>
        <w:numPr>
          <w:ilvl w:val="0"/>
          <w:numId w:val="4"/>
        </w:numPr>
        <w:tabs>
          <w:tab w:val="clear" w:pos="720"/>
        </w:tabs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2"/>
          <w:szCs w:val="20"/>
        </w:rPr>
      </w:pPr>
      <w:r w:rsidRPr="00D377B6">
        <w:rPr>
          <w:rFonts w:ascii="Calibri" w:eastAsia="Calibri" w:hAnsi="Calibri" w:cs="Calibri"/>
          <w:b/>
          <w:sz w:val="22"/>
          <w:szCs w:val="20"/>
        </w:rPr>
        <w:t xml:space="preserve">Способ проведения закупки: </w:t>
      </w:r>
      <w:r w:rsidRPr="00D377B6">
        <w:rPr>
          <w:rFonts w:ascii="Calibri" w:eastAsia="Calibri" w:hAnsi="Calibri" w:cs="Calibri"/>
          <w:sz w:val="22"/>
          <w:szCs w:val="20"/>
        </w:rPr>
        <w:t>запрос предложений</w:t>
      </w:r>
    </w:p>
    <w:p w:rsidR="00D377B6" w:rsidRPr="00D377B6" w:rsidRDefault="00D377B6" w:rsidP="00D377B6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D377B6">
        <w:rPr>
          <w:rFonts w:ascii="Calibri" w:hAnsi="Calibri" w:cs="Calibri"/>
          <w:b/>
          <w:sz w:val="22"/>
          <w:szCs w:val="20"/>
        </w:rPr>
        <w:t xml:space="preserve">Предмет договора: </w:t>
      </w:r>
      <w:r w:rsidRPr="00D377B6">
        <w:rPr>
          <w:rFonts w:ascii="Calibri" w:eastAsia="Calibri" w:hAnsi="Calibri" w:cs="Calibri"/>
          <w:color w:val="0070C0"/>
          <w:sz w:val="22"/>
          <w:szCs w:val="20"/>
        </w:rPr>
        <w:t>Оказание услуг по обязательному страхованию автогражданской ответственности для нужд ОАО «Озеленитель»</w:t>
      </w:r>
    </w:p>
    <w:p w:rsidR="00D377B6" w:rsidRPr="00D377B6" w:rsidRDefault="00D377B6" w:rsidP="00D377B6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2"/>
          <w:szCs w:val="20"/>
        </w:rPr>
      </w:pPr>
      <w:r w:rsidRPr="00D377B6">
        <w:rPr>
          <w:rFonts w:ascii="Calibri" w:hAnsi="Calibri" w:cs="Calibri"/>
          <w:b/>
          <w:sz w:val="22"/>
          <w:szCs w:val="20"/>
        </w:rPr>
        <w:t>Начальная (максимальная) цена договора</w:t>
      </w:r>
      <w:r w:rsidRPr="00D377B6">
        <w:rPr>
          <w:rFonts w:ascii="Calibri" w:hAnsi="Calibri" w:cs="Calibri"/>
          <w:sz w:val="22"/>
          <w:szCs w:val="20"/>
        </w:rPr>
        <w:t xml:space="preserve">: </w:t>
      </w:r>
      <w:r w:rsidRPr="00D377B6">
        <w:rPr>
          <w:rFonts w:ascii="Calibri" w:eastAsia="Calibri" w:hAnsi="Calibri" w:cs="Calibri"/>
          <w:color w:val="0070C0"/>
          <w:sz w:val="22"/>
          <w:szCs w:val="20"/>
        </w:rPr>
        <w:t>Максимальное значение цены договора: 250 000,0 (Двести пятьдесят тысяч) рублей. Формула цены: стоимость каждого полиса ОСАГО рассчитывается по тарифам в соответствии с законодательством</w:t>
      </w:r>
    </w:p>
    <w:p w:rsidR="00D377B6" w:rsidRPr="00D377B6" w:rsidRDefault="00D377B6" w:rsidP="00D377B6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D377B6">
        <w:rPr>
          <w:rFonts w:ascii="Calibri" w:hAnsi="Calibri" w:cs="Calibri"/>
          <w:b/>
          <w:sz w:val="22"/>
          <w:szCs w:val="20"/>
        </w:rPr>
        <w:t>Извещение о проведении запроса предложений</w:t>
      </w:r>
      <w:r w:rsidRPr="00D377B6">
        <w:rPr>
          <w:rFonts w:ascii="Calibri" w:hAnsi="Calibri" w:cs="Calibri"/>
          <w:sz w:val="22"/>
          <w:szCs w:val="20"/>
        </w:rPr>
        <w:t xml:space="preserve">: размещено в единой информационной системе www.zakupki.gov.ru (извещение № </w:t>
      </w:r>
      <w:r w:rsidRPr="00D377B6">
        <w:rPr>
          <w:rFonts w:ascii="Calibri" w:eastAsia="Calibri" w:hAnsi="Calibri" w:cs="Calibri"/>
          <w:color w:val="0070C0"/>
          <w:sz w:val="22"/>
          <w:szCs w:val="20"/>
        </w:rPr>
        <w:t xml:space="preserve">31907477787 </w:t>
      </w:r>
      <w:r w:rsidRPr="00D377B6">
        <w:rPr>
          <w:rFonts w:ascii="Calibri" w:hAnsi="Calibri" w:cs="Calibri"/>
          <w:sz w:val="22"/>
          <w:szCs w:val="20"/>
        </w:rPr>
        <w:t xml:space="preserve">от </w:t>
      </w:r>
      <w:r w:rsidRPr="00D377B6">
        <w:rPr>
          <w:rFonts w:ascii="Calibri" w:hAnsi="Calibri" w:cs="Calibri"/>
          <w:color w:val="0070C0"/>
          <w:sz w:val="22"/>
          <w:szCs w:val="20"/>
        </w:rPr>
        <w:t>31.01.2019</w:t>
      </w:r>
      <w:r w:rsidRPr="00D377B6">
        <w:rPr>
          <w:rFonts w:ascii="Calibri" w:hAnsi="Calibri" w:cs="Calibri"/>
          <w:sz w:val="22"/>
          <w:szCs w:val="20"/>
        </w:rPr>
        <w:t>)</w:t>
      </w:r>
    </w:p>
    <w:p w:rsidR="00B23C45" w:rsidRPr="00443BA2" w:rsidRDefault="00B23C45" w:rsidP="00B23C45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443BA2">
        <w:rPr>
          <w:rFonts w:ascii="Calibri" w:hAnsi="Calibri" w:cs="Calibri"/>
          <w:b/>
          <w:sz w:val="22"/>
          <w:szCs w:val="20"/>
        </w:rPr>
        <w:t>Сведения о комиссии:</w:t>
      </w:r>
    </w:p>
    <w:p w:rsidR="00B23C45" w:rsidRPr="00443BA2" w:rsidRDefault="00B23C45" w:rsidP="00B23C45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443BA2">
        <w:rPr>
          <w:rFonts w:ascii="Calibri" w:hAnsi="Calibri" w:cs="Calibri"/>
          <w:sz w:val="22"/>
          <w:szCs w:val="20"/>
        </w:rPr>
        <w:t xml:space="preserve">На заседании комиссии присутствовали: </w:t>
      </w:r>
    </w:p>
    <w:p w:rsidR="00B23C45" w:rsidRPr="00443BA2" w:rsidRDefault="00B23C45" w:rsidP="00B23C45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443BA2">
        <w:rPr>
          <w:rFonts w:ascii="Calibri" w:hAnsi="Calibri" w:cs="Calibri"/>
          <w:b/>
          <w:sz w:val="22"/>
          <w:szCs w:val="20"/>
        </w:rPr>
        <w:t xml:space="preserve">Председатель комиссии </w:t>
      </w:r>
    </w:p>
    <w:p w:rsidR="00B23C45" w:rsidRPr="00443BA2" w:rsidRDefault="00B23C45" w:rsidP="00B23C45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443BA2">
        <w:rPr>
          <w:rFonts w:ascii="Calibri" w:hAnsi="Calibri" w:cs="Calibri"/>
          <w:sz w:val="22"/>
          <w:szCs w:val="20"/>
        </w:rPr>
        <w:t xml:space="preserve">    Вороненко З. С.</w:t>
      </w:r>
    </w:p>
    <w:p w:rsidR="00B23C45" w:rsidRPr="00443BA2" w:rsidRDefault="00B23C45" w:rsidP="00B23C45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443BA2">
        <w:rPr>
          <w:rFonts w:ascii="Calibri" w:hAnsi="Calibri" w:cs="Calibri"/>
          <w:b/>
          <w:sz w:val="22"/>
          <w:szCs w:val="20"/>
        </w:rPr>
        <w:t xml:space="preserve">Члены комиссии             </w:t>
      </w:r>
    </w:p>
    <w:p w:rsidR="00B23C45" w:rsidRPr="00443BA2" w:rsidRDefault="00B23C45" w:rsidP="00B23C45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443BA2">
        <w:rPr>
          <w:rFonts w:ascii="Calibri" w:hAnsi="Calibri" w:cs="Calibri"/>
          <w:sz w:val="22"/>
          <w:szCs w:val="20"/>
        </w:rPr>
        <w:t xml:space="preserve">    Кузина Н. А.</w:t>
      </w:r>
      <w:r w:rsidRPr="00443BA2">
        <w:rPr>
          <w:rFonts w:ascii="Calibri" w:hAnsi="Calibri" w:cs="Calibri"/>
          <w:sz w:val="22"/>
          <w:szCs w:val="20"/>
        </w:rPr>
        <w:tab/>
      </w:r>
    </w:p>
    <w:p w:rsidR="00B23C45" w:rsidRPr="00443BA2" w:rsidRDefault="00B23C45" w:rsidP="00B23C45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proofErr w:type="spellStart"/>
      <w:r w:rsidRPr="00443BA2">
        <w:rPr>
          <w:rFonts w:ascii="Calibri" w:hAnsi="Calibri" w:cs="Calibri"/>
          <w:sz w:val="22"/>
          <w:szCs w:val="20"/>
        </w:rPr>
        <w:t>Цисарская</w:t>
      </w:r>
      <w:proofErr w:type="spellEnd"/>
      <w:r w:rsidRPr="00443BA2">
        <w:rPr>
          <w:rFonts w:ascii="Calibri" w:hAnsi="Calibri" w:cs="Calibri"/>
          <w:sz w:val="22"/>
          <w:szCs w:val="20"/>
        </w:rPr>
        <w:t xml:space="preserve"> Г. И.</w:t>
      </w:r>
    </w:p>
    <w:p w:rsidR="00B23C45" w:rsidRPr="00443BA2" w:rsidRDefault="00B23C45" w:rsidP="00B23C45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443BA2">
        <w:rPr>
          <w:rFonts w:ascii="Calibri" w:hAnsi="Calibri" w:cs="Calibri"/>
          <w:sz w:val="22"/>
          <w:szCs w:val="20"/>
        </w:rPr>
        <w:t xml:space="preserve">    Токарев А. Г.</w:t>
      </w:r>
    </w:p>
    <w:p w:rsidR="00B23C45" w:rsidRPr="00443BA2" w:rsidRDefault="00B23C45" w:rsidP="00B23C45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443BA2">
        <w:rPr>
          <w:rFonts w:ascii="Calibri" w:hAnsi="Calibri" w:cs="Calibri"/>
          <w:sz w:val="22"/>
          <w:szCs w:val="20"/>
        </w:rPr>
        <w:t xml:space="preserve">    Переверзева А. В.</w:t>
      </w:r>
    </w:p>
    <w:p w:rsidR="00B23C45" w:rsidRPr="00443BA2" w:rsidRDefault="00B23C45" w:rsidP="00B23C45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443BA2">
        <w:rPr>
          <w:rFonts w:ascii="Calibri" w:hAnsi="Calibri" w:cs="Calibri"/>
          <w:sz w:val="22"/>
          <w:szCs w:val="20"/>
        </w:rPr>
        <w:t xml:space="preserve">    Теплякова Л. Н. (член комиссии - секретарь комиссии)</w:t>
      </w:r>
    </w:p>
    <w:p w:rsidR="00B23C45" w:rsidRPr="00443BA2" w:rsidRDefault="00B23C45" w:rsidP="00B23C45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443BA2">
        <w:rPr>
          <w:rFonts w:ascii="Calibri" w:hAnsi="Calibri" w:cs="Calibri"/>
          <w:sz w:val="22"/>
          <w:szCs w:val="20"/>
        </w:rPr>
        <w:t>Присутствовали 6 (шесть) из 6 (шести)</w:t>
      </w:r>
    </w:p>
    <w:p w:rsidR="00402863" w:rsidRPr="00443BA2" w:rsidRDefault="00402863" w:rsidP="00402863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443BA2">
        <w:rPr>
          <w:rFonts w:ascii="Calibri" w:hAnsi="Calibri" w:cs="Calibri"/>
          <w:b/>
          <w:sz w:val="22"/>
          <w:szCs w:val="22"/>
        </w:rPr>
        <w:t xml:space="preserve"> Дата и место проведения заседания комиссии по вскрытию конвертов с заявками:</w:t>
      </w:r>
    </w:p>
    <w:p w:rsidR="00402863" w:rsidRPr="00443BA2" w:rsidRDefault="00D377B6" w:rsidP="00402863">
      <w:pPr>
        <w:pStyle w:val="offset25"/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402863" w:rsidRPr="00443BA2">
        <w:rPr>
          <w:rFonts w:ascii="Calibri" w:hAnsi="Calibri" w:cs="Calibri"/>
          <w:sz w:val="22"/>
          <w:szCs w:val="22"/>
        </w:rPr>
        <w:t>.0</w:t>
      </w:r>
      <w:r w:rsidR="00B23C45" w:rsidRPr="00443BA2">
        <w:rPr>
          <w:rFonts w:ascii="Calibri" w:hAnsi="Calibri" w:cs="Calibri"/>
          <w:sz w:val="22"/>
          <w:szCs w:val="22"/>
        </w:rPr>
        <w:t>2</w:t>
      </w:r>
      <w:r w:rsidR="00402863" w:rsidRPr="00443BA2">
        <w:rPr>
          <w:rFonts w:ascii="Calibri" w:hAnsi="Calibri" w:cs="Calibri"/>
          <w:sz w:val="22"/>
          <w:szCs w:val="22"/>
        </w:rPr>
        <w:t>.201</w:t>
      </w:r>
      <w:r w:rsidR="00B23C45" w:rsidRPr="00443BA2">
        <w:rPr>
          <w:rFonts w:ascii="Calibri" w:hAnsi="Calibri" w:cs="Calibri"/>
          <w:sz w:val="22"/>
          <w:szCs w:val="22"/>
        </w:rPr>
        <w:t>9</w:t>
      </w:r>
      <w:r w:rsidR="00402863" w:rsidRPr="00443BA2">
        <w:rPr>
          <w:rFonts w:ascii="Calibri" w:hAnsi="Calibri" w:cs="Calibri"/>
          <w:sz w:val="22"/>
          <w:szCs w:val="22"/>
        </w:rPr>
        <w:t xml:space="preserve"> по адресу: </w:t>
      </w:r>
      <w:r w:rsidR="00402863" w:rsidRPr="00443BA2">
        <w:rPr>
          <w:rFonts w:ascii="Calibri" w:eastAsia="Calibri" w:hAnsi="Calibri" w:cs="Calibri"/>
          <w:sz w:val="22"/>
          <w:szCs w:val="22"/>
        </w:rPr>
        <w:t>Санкт-Петербург, г. Сестрорецк, ул. Транспортная, д. 3</w:t>
      </w:r>
      <w:r w:rsidR="000C1D98" w:rsidRPr="00443BA2">
        <w:rPr>
          <w:rFonts w:ascii="Calibri" w:eastAsia="Calibri" w:hAnsi="Calibri" w:cs="Calibri"/>
          <w:sz w:val="22"/>
          <w:szCs w:val="22"/>
        </w:rPr>
        <w:t xml:space="preserve"> литер А</w:t>
      </w:r>
    </w:p>
    <w:p w:rsidR="00360A2D" w:rsidRPr="00443BA2" w:rsidRDefault="008854B4" w:rsidP="00161224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443BA2">
        <w:rPr>
          <w:rFonts w:ascii="Calibri" w:hAnsi="Calibri" w:cs="Calibri"/>
          <w:sz w:val="22"/>
          <w:szCs w:val="22"/>
        </w:rPr>
        <w:t xml:space="preserve">На </w:t>
      </w:r>
      <w:r w:rsidR="00E07E9C" w:rsidRPr="00443BA2">
        <w:rPr>
          <w:rFonts w:ascii="Calibri" w:hAnsi="Calibri" w:cs="Calibri"/>
          <w:sz w:val="22"/>
          <w:szCs w:val="22"/>
        </w:rPr>
        <w:t xml:space="preserve">процедуру рассмотрения заявок были </w:t>
      </w:r>
      <w:r w:rsidR="005131EC" w:rsidRPr="00443BA2">
        <w:rPr>
          <w:rFonts w:ascii="Calibri" w:hAnsi="Calibri" w:cs="Calibri"/>
          <w:sz w:val="22"/>
          <w:szCs w:val="22"/>
        </w:rPr>
        <w:t>получены</w:t>
      </w:r>
      <w:r w:rsidR="00E07E9C" w:rsidRPr="00443BA2">
        <w:rPr>
          <w:rFonts w:ascii="Calibri" w:hAnsi="Calibri" w:cs="Calibri"/>
          <w:sz w:val="22"/>
          <w:szCs w:val="22"/>
        </w:rPr>
        <w:t xml:space="preserve"> заявки следую</w:t>
      </w:r>
      <w:r w:rsidR="00360A2D" w:rsidRPr="00443BA2">
        <w:rPr>
          <w:rFonts w:ascii="Calibri" w:hAnsi="Calibri" w:cs="Calibri"/>
          <w:sz w:val="22"/>
          <w:szCs w:val="22"/>
        </w:rPr>
        <w:t>щих участников закупки</w:t>
      </w:r>
      <w:r w:rsidR="00E07E9C" w:rsidRPr="00443BA2">
        <w:rPr>
          <w:rFonts w:ascii="Calibri" w:hAnsi="Calibri" w:cs="Calibri"/>
          <w:sz w:val="22"/>
          <w:szCs w:val="22"/>
        </w:rPr>
        <w:t>:</w:t>
      </w:r>
    </w:p>
    <w:p w:rsidR="00212372" w:rsidRPr="00087A16" w:rsidRDefault="00212372" w:rsidP="00212372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443BA2">
        <w:rPr>
          <w:rFonts w:ascii="Calibri" w:hAnsi="Calibri" w:cs="Calibri"/>
          <w:sz w:val="22"/>
          <w:szCs w:val="22"/>
        </w:rPr>
        <w:t>Всего подано заявок</w:t>
      </w:r>
      <w:r w:rsidRPr="004A05D6">
        <w:rPr>
          <w:rFonts w:ascii="Calibri" w:hAnsi="Calibri" w:cs="Calibri"/>
          <w:sz w:val="22"/>
          <w:szCs w:val="22"/>
        </w:rPr>
        <w:t xml:space="preserve">: </w:t>
      </w:r>
      <w:r w:rsidR="00AB02EA" w:rsidRPr="004A05D6">
        <w:rPr>
          <w:rFonts w:ascii="Calibri" w:hAnsi="Calibri" w:cs="Calibri"/>
          <w:sz w:val="22"/>
          <w:szCs w:val="22"/>
        </w:rPr>
        <w:t>3</w:t>
      </w:r>
      <w:r w:rsidRPr="004A05D6">
        <w:rPr>
          <w:rFonts w:ascii="Calibri" w:hAnsi="Calibri" w:cs="Calibri"/>
          <w:sz w:val="22"/>
          <w:szCs w:val="22"/>
        </w:rPr>
        <w:t xml:space="preserve"> (</w:t>
      </w:r>
      <w:r w:rsidR="00AB02EA" w:rsidRPr="004A05D6">
        <w:rPr>
          <w:rFonts w:ascii="Calibri" w:hAnsi="Calibri" w:cs="Calibri"/>
          <w:sz w:val="22"/>
          <w:szCs w:val="22"/>
        </w:rPr>
        <w:t>три</w:t>
      </w:r>
      <w:r w:rsidRPr="004A05D6">
        <w:rPr>
          <w:rFonts w:ascii="Calibri" w:hAnsi="Calibri" w:cs="Calibri"/>
          <w:sz w:val="22"/>
          <w:szCs w:val="22"/>
        </w:rPr>
        <w:t>) заявки</w:t>
      </w:r>
    </w:p>
    <w:p w:rsidR="007C09A9" w:rsidRPr="00087A16" w:rsidRDefault="007C09A9" w:rsidP="007C09A9">
      <w:pPr>
        <w:pStyle w:val="offset25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544"/>
        <w:gridCol w:w="4536"/>
      </w:tblGrid>
      <w:tr w:rsidR="00E07E9C" w:rsidRPr="00087A16" w:rsidTr="00411580">
        <w:trPr>
          <w:trHeight w:val="665"/>
        </w:trPr>
        <w:tc>
          <w:tcPr>
            <w:tcW w:w="1701" w:type="dxa"/>
          </w:tcPr>
          <w:p w:rsidR="00E07E9C" w:rsidRPr="00D377B6" w:rsidRDefault="00411580" w:rsidP="00D218B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D377B6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Рег. номер заявки, дата и время получения заявки</w:t>
            </w:r>
          </w:p>
        </w:tc>
        <w:tc>
          <w:tcPr>
            <w:tcW w:w="3544" w:type="dxa"/>
            <w:vAlign w:val="center"/>
          </w:tcPr>
          <w:p w:rsidR="00E07E9C" w:rsidRPr="00D377B6" w:rsidRDefault="00E07E9C" w:rsidP="003406CC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377B6">
              <w:rPr>
                <w:rFonts w:ascii="Calibri" w:hAnsi="Calibri"/>
                <w:b/>
                <w:sz w:val="20"/>
                <w:szCs w:val="22"/>
              </w:rPr>
              <w:t>Наименование участника</w:t>
            </w:r>
            <w:r w:rsidR="00411580" w:rsidRPr="00D377B6">
              <w:rPr>
                <w:rFonts w:ascii="Calibri" w:hAnsi="Calibri"/>
                <w:b/>
                <w:sz w:val="20"/>
                <w:szCs w:val="22"/>
              </w:rPr>
              <w:t xml:space="preserve">, </w:t>
            </w:r>
            <w:r w:rsidR="00CA07D0" w:rsidRPr="00D377B6">
              <w:rPr>
                <w:rFonts w:ascii="Calibri" w:hAnsi="Calibri"/>
                <w:b/>
                <w:sz w:val="20"/>
                <w:szCs w:val="22"/>
              </w:rPr>
              <w:t>ИНН</w:t>
            </w:r>
          </w:p>
        </w:tc>
        <w:tc>
          <w:tcPr>
            <w:tcW w:w="4536" w:type="dxa"/>
            <w:vAlign w:val="center"/>
          </w:tcPr>
          <w:p w:rsidR="00E07E9C" w:rsidRPr="00D377B6" w:rsidRDefault="00E07E9C" w:rsidP="003406CC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D377B6">
              <w:rPr>
                <w:rFonts w:ascii="Calibri" w:hAnsi="Calibri"/>
                <w:b/>
                <w:sz w:val="20"/>
                <w:szCs w:val="22"/>
              </w:rPr>
              <w:t>Место нахождения</w:t>
            </w:r>
          </w:p>
        </w:tc>
      </w:tr>
      <w:tr w:rsidR="005D3CE4" w:rsidRPr="00087A16" w:rsidTr="00411580">
        <w:trPr>
          <w:trHeight w:val="545"/>
        </w:trPr>
        <w:tc>
          <w:tcPr>
            <w:tcW w:w="1701" w:type="dxa"/>
            <w:vAlign w:val="center"/>
          </w:tcPr>
          <w:p w:rsid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№5</w:t>
            </w:r>
          </w:p>
          <w:p w:rsid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05.02.19</w:t>
            </w:r>
          </w:p>
          <w:p w:rsidR="005D3CE4" w:rsidRPr="00D377B6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3544" w:type="dxa"/>
            <w:vAlign w:val="center"/>
          </w:tcPr>
          <w:p w:rsidR="005D3CE4" w:rsidRPr="007644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Акционерное общество «Страховое общество газовой промышленности»</w:t>
            </w:r>
          </w:p>
          <w:p w:rsidR="005D3CE4" w:rsidRPr="00D53FAD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ИНН 7736035485</w:t>
            </w:r>
          </w:p>
        </w:tc>
        <w:tc>
          <w:tcPr>
            <w:tcW w:w="4536" w:type="dxa"/>
            <w:vAlign w:val="center"/>
          </w:tcPr>
          <w:p w:rsidR="005D3CE4" w:rsidRPr="007644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107078,  Москва, пр-т Академика Сахарова, д.10 (Головной офис АО «СОГАЗ»)</w:t>
            </w:r>
          </w:p>
          <w:p w:rsidR="005D3CE4" w:rsidRPr="00D53FAD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191186, г. Санкт-Петербург, Чебоксарский пер., д.1/6, лит. А (Санкт-Петербургский филиал АО «СОГАЗ»)</w:t>
            </w:r>
          </w:p>
        </w:tc>
      </w:tr>
      <w:tr w:rsidR="005D3CE4" w:rsidRPr="00087A16" w:rsidTr="00411580">
        <w:trPr>
          <w:trHeight w:val="545"/>
        </w:trPr>
        <w:tc>
          <w:tcPr>
            <w:tcW w:w="1701" w:type="dxa"/>
            <w:vAlign w:val="center"/>
          </w:tcPr>
          <w:p w:rsid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№6</w:t>
            </w:r>
          </w:p>
          <w:p w:rsid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07.02.19</w:t>
            </w:r>
          </w:p>
          <w:p w:rsidR="005D3CE4" w:rsidRPr="00D377B6" w:rsidRDefault="005D3CE4" w:rsidP="005D3CE4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14-40</w:t>
            </w:r>
          </w:p>
        </w:tc>
        <w:tc>
          <w:tcPr>
            <w:tcW w:w="3544" w:type="dxa"/>
            <w:vAlign w:val="center"/>
          </w:tcPr>
          <w:p w:rsidR="005D3CE4" w:rsidRPr="00D53FAD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53FAD">
              <w:rPr>
                <w:rFonts w:ascii="Calibri" w:hAnsi="Calibri" w:cs="Calibri"/>
                <w:sz w:val="18"/>
                <w:szCs w:val="18"/>
              </w:rPr>
              <w:t>Акционерное общество «АльфаСтрахование»</w:t>
            </w:r>
          </w:p>
          <w:p w:rsidR="005D3CE4" w:rsidRPr="00D377B6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53FAD">
              <w:rPr>
                <w:rFonts w:ascii="Calibri" w:hAnsi="Calibri" w:cs="Calibri"/>
                <w:sz w:val="18"/>
                <w:szCs w:val="18"/>
              </w:rPr>
              <w:t>ИНН 7713056834</w:t>
            </w:r>
          </w:p>
        </w:tc>
        <w:tc>
          <w:tcPr>
            <w:tcW w:w="4536" w:type="dxa"/>
            <w:vAlign w:val="center"/>
          </w:tcPr>
          <w:p w:rsidR="005D3CE4" w:rsidRPr="00D377B6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D53FAD">
              <w:rPr>
                <w:rFonts w:ascii="Calibri" w:hAnsi="Calibri" w:cs="Calibri"/>
                <w:sz w:val="18"/>
                <w:szCs w:val="18"/>
              </w:rPr>
              <w:t>115162, г. Москва, ул. Шаболовка, д.31 стр. «Б»</w:t>
            </w:r>
          </w:p>
        </w:tc>
      </w:tr>
      <w:tr w:rsidR="005D3CE4" w:rsidRPr="00087A16" w:rsidTr="00411580">
        <w:trPr>
          <w:trHeight w:val="545"/>
        </w:trPr>
        <w:tc>
          <w:tcPr>
            <w:tcW w:w="1701" w:type="dxa"/>
            <w:vAlign w:val="center"/>
          </w:tcPr>
          <w:p w:rsid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№7</w:t>
            </w:r>
          </w:p>
          <w:p w:rsid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12.02.19</w:t>
            </w:r>
          </w:p>
          <w:p w:rsidR="005D3CE4" w:rsidRPr="00D377B6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11-00</w:t>
            </w:r>
          </w:p>
        </w:tc>
        <w:tc>
          <w:tcPr>
            <w:tcW w:w="3544" w:type="dxa"/>
            <w:vAlign w:val="center"/>
          </w:tcPr>
          <w:p w:rsidR="005D3CE4" w:rsidRPr="007644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Страховое публичное акционерное общество «РЕСО-Гарантия»</w:t>
            </w:r>
          </w:p>
          <w:p w:rsidR="005D3CE4" w:rsidRPr="007644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ИНН 7710045520</w:t>
            </w:r>
          </w:p>
        </w:tc>
        <w:tc>
          <w:tcPr>
            <w:tcW w:w="4536" w:type="dxa"/>
            <w:vAlign w:val="center"/>
          </w:tcPr>
          <w:p w:rsidR="005D3CE4" w:rsidRPr="007644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РФ, 196066, г. Санкт-Петербург, Московский пр., д.212</w:t>
            </w:r>
          </w:p>
        </w:tc>
      </w:tr>
    </w:tbl>
    <w:p w:rsidR="003406CC" w:rsidRPr="00087A16" w:rsidRDefault="003406CC" w:rsidP="003406CC">
      <w:pPr>
        <w:pStyle w:val="offset25"/>
        <w:spacing w:before="0" w:beforeAutospacing="0" w:after="120" w:afterAutospacing="0"/>
        <w:rPr>
          <w:b/>
          <w:sz w:val="22"/>
          <w:szCs w:val="22"/>
        </w:rPr>
      </w:pPr>
    </w:p>
    <w:p w:rsidR="00016784" w:rsidRPr="00087A16" w:rsidRDefault="00016784" w:rsidP="00016784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087A16">
        <w:rPr>
          <w:rFonts w:ascii="Calibri" w:hAnsi="Calibri" w:cs="Calibri"/>
          <w:sz w:val="22"/>
          <w:szCs w:val="20"/>
        </w:rPr>
        <w:t>Комиссия рассмотрела заявки на соответствие требованиям, установленным в Документации о закупке, и единогласно приняла следующее решение о допуске к участию в процедуре участников</w:t>
      </w:r>
      <w:r w:rsidRPr="00087A16">
        <w:rPr>
          <w:rFonts w:ascii="Calibri" w:hAnsi="Calibri" w:cs="Calibri"/>
          <w:sz w:val="22"/>
          <w:szCs w:val="22"/>
        </w:rPr>
        <w:t>закупки:</w:t>
      </w:r>
    </w:p>
    <w:p w:rsidR="00A2596D" w:rsidRPr="00443BA2" w:rsidRDefault="00A2596D" w:rsidP="00A2596D">
      <w:pPr>
        <w:pStyle w:val="offset25"/>
        <w:spacing w:before="120" w:after="0"/>
        <w:ind w:left="360"/>
        <w:rPr>
          <w:rFonts w:ascii="Calibri" w:hAnsi="Calibri" w:cs="Calibri"/>
          <w:sz w:val="22"/>
          <w:szCs w:val="22"/>
        </w:rPr>
      </w:pPr>
      <w:r w:rsidRPr="005D3CE4">
        <w:rPr>
          <w:rFonts w:ascii="Calibri" w:hAnsi="Calibri" w:cs="Calibri"/>
          <w:sz w:val="22"/>
          <w:szCs w:val="22"/>
        </w:rPr>
        <w:lastRenderedPageBreak/>
        <w:t xml:space="preserve">Всего допущено заявок: </w:t>
      </w:r>
      <w:r w:rsidR="00E76492" w:rsidRPr="005D3CE4">
        <w:rPr>
          <w:rFonts w:ascii="Calibri" w:hAnsi="Calibri" w:cs="Calibri"/>
          <w:sz w:val="22"/>
          <w:szCs w:val="22"/>
        </w:rPr>
        <w:t>3</w:t>
      </w:r>
      <w:r w:rsidRPr="005D3CE4">
        <w:rPr>
          <w:rFonts w:ascii="Calibri" w:hAnsi="Calibri" w:cs="Calibri"/>
          <w:sz w:val="22"/>
          <w:szCs w:val="22"/>
        </w:rPr>
        <w:t xml:space="preserve"> (</w:t>
      </w:r>
      <w:r w:rsidR="00E76492" w:rsidRPr="005D3CE4">
        <w:rPr>
          <w:rFonts w:ascii="Calibri" w:hAnsi="Calibri" w:cs="Calibri"/>
          <w:sz w:val="22"/>
          <w:szCs w:val="22"/>
        </w:rPr>
        <w:t>три</w:t>
      </w:r>
      <w:r w:rsidRPr="005D3CE4">
        <w:rPr>
          <w:rFonts w:ascii="Calibri" w:hAnsi="Calibri" w:cs="Calibri"/>
          <w:sz w:val="22"/>
          <w:szCs w:val="22"/>
        </w:rPr>
        <w:t>)</w:t>
      </w:r>
      <w:r w:rsidR="008A292C" w:rsidRPr="005D3CE4">
        <w:rPr>
          <w:rFonts w:ascii="Calibri" w:hAnsi="Calibri" w:cs="Calibri"/>
          <w:sz w:val="22"/>
          <w:szCs w:val="22"/>
        </w:rPr>
        <w:t xml:space="preserve"> заявк</w:t>
      </w:r>
      <w:r w:rsidR="00E76492" w:rsidRPr="005D3CE4">
        <w:rPr>
          <w:rFonts w:ascii="Calibri" w:hAnsi="Calibri" w:cs="Calibri"/>
          <w:sz w:val="22"/>
          <w:szCs w:val="22"/>
        </w:rPr>
        <w:t>и</w:t>
      </w:r>
    </w:p>
    <w:p w:rsidR="00016784" w:rsidRPr="005D3CE4" w:rsidRDefault="00A2596D" w:rsidP="00A2596D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5D3CE4">
        <w:rPr>
          <w:rFonts w:ascii="Calibri" w:hAnsi="Calibri" w:cs="Calibri"/>
          <w:sz w:val="22"/>
          <w:szCs w:val="22"/>
        </w:rPr>
        <w:t xml:space="preserve">Всего отклонено заявок: </w:t>
      </w:r>
      <w:r w:rsidR="00E76492" w:rsidRPr="005D3CE4">
        <w:rPr>
          <w:rFonts w:ascii="Calibri" w:hAnsi="Calibri" w:cs="Calibri"/>
          <w:sz w:val="22"/>
          <w:szCs w:val="22"/>
        </w:rPr>
        <w:t>0</w:t>
      </w:r>
      <w:r w:rsidRPr="005D3CE4">
        <w:rPr>
          <w:rFonts w:ascii="Calibri" w:hAnsi="Calibri" w:cs="Calibri"/>
          <w:sz w:val="22"/>
          <w:szCs w:val="22"/>
        </w:rPr>
        <w:t xml:space="preserve"> (</w:t>
      </w:r>
      <w:r w:rsidR="00E76492" w:rsidRPr="005D3CE4">
        <w:rPr>
          <w:rFonts w:ascii="Calibri" w:hAnsi="Calibri" w:cs="Calibri"/>
          <w:sz w:val="22"/>
          <w:szCs w:val="22"/>
        </w:rPr>
        <w:t>ноль</w:t>
      </w:r>
      <w:r w:rsidRPr="005D3CE4">
        <w:rPr>
          <w:rFonts w:ascii="Calibri" w:hAnsi="Calibri" w:cs="Calibri"/>
          <w:sz w:val="22"/>
          <w:szCs w:val="22"/>
        </w:rPr>
        <w:t>)</w:t>
      </w:r>
      <w:r w:rsidR="008A292C" w:rsidRPr="005D3CE4">
        <w:rPr>
          <w:rFonts w:ascii="Calibri" w:hAnsi="Calibri" w:cs="Calibri"/>
          <w:sz w:val="22"/>
          <w:szCs w:val="22"/>
        </w:rPr>
        <w:t xml:space="preserve"> заяв</w:t>
      </w:r>
      <w:r w:rsidR="00E76492" w:rsidRPr="005D3CE4">
        <w:rPr>
          <w:rFonts w:ascii="Calibri" w:hAnsi="Calibri" w:cs="Calibri"/>
          <w:sz w:val="22"/>
          <w:szCs w:val="22"/>
        </w:rPr>
        <w:t>о</w:t>
      </w:r>
      <w:r w:rsidR="008A292C" w:rsidRPr="005D3CE4">
        <w:rPr>
          <w:rFonts w:ascii="Calibri" w:hAnsi="Calibri" w:cs="Calibri"/>
          <w:sz w:val="22"/>
          <w:szCs w:val="22"/>
        </w:rPr>
        <w:t>к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9"/>
        <w:gridCol w:w="4047"/>
        <w:gridCol w:w="4704"/>
      </w:tblGrid>
      <w:tr w:rsidR="00016784" w:rsidRPr="005D3CE4" w:rsidTr="00E76492">
        <w:trPr>
          <w:trHeight w:val="537"/>
          <w:tblHeader/>
        </w:trPr>
        <w:tc>
          <w:tcPr>
            <w:tcW w:w="1149" w:type="dxa"/>
            <w:vAlign w:val="center"/>
          </w:tcPr>
          <w:p w:rsidR="00016784" w:rsidRPr="005D3CE4" w:rsidRDefault="00D377B6" w:rsidP="00BB3BA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Рег. номер заявки, дата и время получения заявки</w:t>
            </w:r>
          </w:p>
        </w:tc>
        <w:tc>
          <w:tcPr>
            <w:tcW w:w="4047" w:type="dxa"/>
            <w:vAlign w:val="center"/>
          </w:tcPr>
          <w:p w:rsidR="00016784" w:rsidRPr="005D3CE4" w:rsidRDefault="00D377B6" w:rsidP="00BB3B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D3CE4">
              <w:rPr>
                <w:rFonts w:ascii="Calibri" w:hAnsi="Calibri"/>
                <w:b/>
                <w:sz w:val="20"/>
                <w:szCs w:val="22"/>
              </w:rPr>
              <w:t>Наименование участника, ИНН, адрес</w:t>
            </w:r>
          </w:p>
        </w:tc>
        <w:tc>
          <w:tcPr>
            <w:tcW w:w="4704" w:type="dxa"/>
            <w:vAlign w:val="center"/>
          </w:tcPr>
          <w:p w:rsidR="00016784" w:rsidRPr="005D3CE4" w:rsidRDefault="00016784" w:rsidP="00BB3B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D3CE4">
              <w:rPr>
                <w:rFonts w:ascii="Calibri" w:hAnsi="Calibri"/>
                <w:b/>
                <w:sz w:val="18"/>
                <w:szCs w:val="18"/>
              </w:rPr>
              <w:t>Решение/Обоснование принятого решения</w:t>
            </w:r>
          </w:p>
        </w:tc>
      </w:tr>
      <w:tr w:rsidR="005D3CE4" w:rsidRPr="005D3CE4" w:rsidTr="00A516ED">
        <w:trPr>
          <w:trHeight w:val="854"/>
        </w:trPr>
        <w:tc>
          <w:tcPr>
            <w:tcW w:w="1149" w:type="dxa"/>
            <w:vAlign w:val="center"/>
          </w:tcPr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№5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05.02.19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4047" w:type="dxa"/>
            <w:vAlign w:val="center"/>
          </w:tcPr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D3CE4">
              <w:rPr>
                <w:rFonts w:ascii="Calibri" w:hAnsi="Calibri" w:cs="Calibri"/>
                <w:sz w:val="18"/>
                <w:szCs w:val="18"/>
              </w:rPr>
              <w:t>Акционерное общество «Страховое общество газовой промышленности»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D3CE4">
              <w:rPr>
                <w:rFonts w:ascii="Calibri" w:hAnsi="Calibri" w:cs="Calibri"/>
                <w:sz w:val="18"/>
                <w:szCs w:val="18"/>
              </w:rPr>
              <w:t>ИНН 7736035485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D3CE4">
              <w:rPr>
                <w:rFonts w:ascii="Calibri" w:hAnsi="Calibri" w:cs="Calibri"/>
                <w:sz w:val="18"/>
                <w:szCs w:val="18"/>
              </w:rPr>
              <w:t>107078,  Москва, пр-т Академика Сахарова, д.10 (Головной офис АО «СОГАЗ»)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3CE4">
              <w:rPr>
                <w:rFonts w:ascii="Calibri" w:hAnsi="Calibri" w:cs="Calibri"/>
                <w:sz w:val="18"/>
                <w:szCs w:val="18"/>
              </w:rPr>
              <w:t>191186, г. Санкт-Петербург, Чебоксарский пер., д.1/6, лит. А (Санкт-Петербургский филиал АО «СОГАЗ»)</w:t>
            </w:r>
          </w:p>
        </w:tc>
        <w:tc>
          <w:tcPr>
            <w:tcW w:w="4704" w:type="dxa"/>
            <w:vAlign w:val="center"/>
          </w:tcPr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Допущен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/>
                <w:bCs/>
                <w:color w:val="000000"/>
                <w:sz w:val="18"/>
                <w:szCs w:val="18"/>
              </w:rPr>
              <w:t>Заявка Участника закупки соответствует требованиям, установленным в Документации о закупке</w:t>
            </w:r>
          </w:p>
        </w:tc>
      </w:tr>
      <w:tr w:rsidR="005D3CE4" w:rsidRPr="005D3CE4" w:rsidTr="005D3CE4">
        <w:trPr>
          <w:trHeight w:val="1092"/>
        </w:trPr>
        <w:tc>
          <w:tcPr>
            <w:tcW w:w="1149" w:type="dxa"/>
            <w:vAlign w:val="center"/>
          </w:tcPr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№6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07.02.19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14-40</w:t>
            </w:r>
          </w:p>
        </w:tc>
        <w:tc>
          <w:tcPr>
            <w:tcW w:w="4047" w:type="dxa"/>
            <w:vAlign w:val="center"/>
          </w:tcPr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D3CE4">
              <w:rPr>
                <w:rFonts w:ascii="Calibri" w:hAnsi="Calibri" w:cs="Calibri"/>
                <w:sz w:val="18"/>
                <w:szCs w:val="18"/>
              </w:rPr>
              <w:t>Акционерное общество «АльфаСтрахование»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D3CE4">
              <w:rPr>
                <w:rFonts w:ascii="Calibri" w:hAnsi="Calibri" w:cs="Calibri"/>
                <w:sz w:val="18"/>
                <w:szCs w:val="18"/>
              </w:rPr>
              <w:t>ИНН 7713056834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D3CE4">
              <w:rPr>
                <w:rFonts w:ascii="Calibri" w:hAnsi="Calibri" w:cs="Calibri"/>
                <w:sz w:val="18"/>
                <w:szCs w:val="18"/>
              </w:rPr>
              <w:t>115162, г. Москва, ул. Шаболовка, д.31 стр. «Б»</w:t>
            </w:r>
          </w:p>
        </w:tc>
        <w:tc>
          <w:tcPr>
            <w:tcW w:w="4704" w:type="dxa"/>
            <w:vAlign w:val="center"/>
          </w:tcPr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Допущен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/>
                <w:bCs/>
                <w:color w:val="000000"/>
                <w:sz w:val="18"/>
                <w:szCs w:val="18"/>
              </w:rPr>
              <w:t>Заявка Участника закупки соответствует требованиям, установленным в Документации о закупке</w:t>
            </w:r>
          </w:p>
        </w:tc>
      </w:tr>
      <w:tr w:rsidR="005D3CE4" w:rsidRPr="00087A16" w:rsidTr="00A516ED">
        <w:trPr>
          <w:trHeight w:val="460"/>
        </w:trPr>
        <w:tc>
          <w:tcPr>
            <w:tcW w:w="1149" w:type="dxa"/>
            <w:vAlign w:val="center"/>
          </w:tcPr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№7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12.02.19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11-00</w:t>
            </w:r>
          </w:p>
        </w:tc>
        <w:tc>
          <w:tcPr>
            <w:tcW w:w="4047" w:type="dxa"/>
            <w:vAlign w:val="center"/>
          </w:tcPr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D3CE4">
              <w:rPr>
                <w:rFonts w:ascii="Calibri" w:hAnsi="Calibri" w:cs="Calibri"/>
                <w:sz w:val="18"/>
                <w:szCs w:val="18"/>
              </w:rPr>
              <w:t>Страховое публичное акционерное общество «РЕСО-Гарантия»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D3CE4">
              <w:rPr>
                <w:rFonts w:ascii="Calibri" w:hAnsi="Calibri" w:cs="Calibri"/>
                <w:sz w:val="18"/>
                <w:szCs w:val="18"/>
              </w:rPr>
              <w:t>ИНН 7710045520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D3CE4">
              <w:rPr>
                <w:rFonts w:ascii="Calibri" w:hAnsi="Calibri" w:cs="Calibri"/>
                <w:sz w:val="18"/>
                <w:szCs w:val="18"/>
              </w:rPr>
              <w:t>РФ, 196066, г. Санкт-Петербург, Московский пр., д.212</w:t>
            </w:r>
          </w:p>
        </w:tc>
        <w:tc>
          <w:tcPr>
            <w:tcW w:w="4704" w:type="dxa"/>
            <w:vAlign w:val="center"/>
          </w:tcPr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Допущен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/>
                <w:bCs/>
                <w:color w:val="000000"/>
                <w:sz w:val="18"/>
                <w:szCs w:val="18"/>
              </w:rPr>
              <w:t>Заявка Участника закупки соответствует требованиям, установленным в Документации о закупке</w:t>
            </w:r>
          </w:p>
        </w:tc>
      </w:tr>
    </w:tbl>
    <w:p w:rsidR="00AD70D3" w:rsidRDefault="00AD70D3" w:rsidP="00AD70D3">
      <w:pPr>
        <w:rPr>
          <w:rFonts w:ascii="Calibri" w:hAnsi="Calibri"/>
          <w:b/>
          <w:sz w:val="22"/>
          <w:szCs w:val="22"/>
        </w:rPr>
      </w:pPr>
    </w:p>
    <w:p w:rsidR="002E4C14" w:rsidRPr="000C57B8" w:rsidRDefault="002E4C14" w:rsidP="002E4C14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0C57B8">
        <w:rPr>
          <w:rFonts w:ascii="Calibri" w:hAnsi="Calibri" w:cs="Calibri"/>
          <w:sz w:val="22"/>
          <w:szCs w:val="20"/>
        </w:rPr>
        <w:t>При оценке заявок Заказчиком применяется балльная система с учетом следующих показателей (критериев):</w:t>
      </w:r>
    </w:p>
    <w:tbl>
      <w:tblPr>
        <w:tblW w:w="9662" w:type="dxa"/>
        <w:tblCellMar>
          <w:left w:w="40" w:type="dxa"/>
          <w:right w:w="40" w:type="dxa"/>
        </w:tblCellMar>
        <w:tblLook w:val="0000"/>
      </w:tblPr>
      <w:tblGrid>
        <w:gridCol w:w="1323"/>
        <w:gridCol w:w="3679"/>
        <w:gridCol w:w="4660"/>
      </w:tblGrid>
      <w:tr w:rsidR="002E4C14" w:rsidRPr="000C57B8" w:rsidTr="00B81374">
        <w:trPr>
          <w:trHeight w:hRule="exact" w:val="854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14" w:rsidRPr="000C57B8" w:rsidRDefault="002E4C14" w:rsidP="00B81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57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Номер</w:t>
            </w:r>
          </w:p>
          <w:p w:rsidR="002E4C14" w:rsidRPr="000C57B8" w:rsidRDefault="002E4C14" w:rsidP="00B81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57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критерия</w:t>
            </w:r>
          </w:p>
          <w:p w:rsidR="002E4C14" w:rsidRPr="000C57B8" w:rsidRDefault="002E4C14" w:rsidP="00B81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57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оценки заявок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14" w:rsidRPr="000C57B8" w:rsidRDefault="002E4C14" w:rsidP="00B81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57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критерия оценки заявок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14" w:rsidRPr="000C57B8" w:rsidRDefault="002E4C14" w:rsidP="00B81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57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Порядок оценки по критерию</w:t>
            </w:r>
          </w:p>
        </w:tc>
      </w:tr>
      <w:tr w:rsidR="002E4C14" w:rsidRPr="000C57B8" w:rsidTr="00B81374">
        <w:trPr>
          <w:trHeight w:hRule="exact" w:val="1127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14" w:rsidRPr="000C57B8" w:rsidRDefault="002E4C14" w:rsidP="00B81374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57B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14" w:rsidRPr="000C57B8" w:rsidRDefault="00396D12" w:rsidP="00B81374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96D1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Условная цена продукции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14" w:rsidRPr="000C57B8" w:rsidRDefault="002E4C14" w:rsidP="00B81374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57B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При оценке заявок по указанному критерию лучшим условием исполнения договора признается предложение участника с наименьшей ценой с учетом приоритета товаров российского происхождения, работ, услуг, выполняемых, оказываемых российскими лицами</w:t>
            </w:r>
          </w:p>
        </w:tc>
      </w:tr>
      <w:tr w:rsidR="002E4C14" w:rsidRPr="000C57B8" w:rsidTr="00C00015">
        <w:trPr>
          <w:trHeight w:hRule="exact" w:val="1482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14" w:rsidRPr="000C57B8" w:rsidRDefault="002E4C14" w:rsidP="00B81374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57B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14" w:rsidRPr="000C57B8" w:rsidRDefault="00521BCD" w:rsidP="00B81374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21B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Качество услуг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14" w:rsidRPr="000C57B8" w:rsidRDefault="002C2E4F" w:rsidP="00B81374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57B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При оценке заявок по указанному критерию лучшим условием исполнения договора признается предложение участника с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о </w:t>
            </w:r>
            <w:r w:rsidR="00C0001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сроком </w:t>
            </w:r>
            <w:r w:rsidR="00C00015" w:rsidRPr="00C0001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перечисления страхового возмещения от момента подачи заявления о страховой выплате до даты получения потерпевшим страховой выплаты</w:t>
            </w:r>
            <w:r w:rsidR="00C0001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1-2 рабочих дня</w:t>
            </w:r>
          </w:p>
        </w:tc>
      </w:tr>
      <w:tr w:rsidR="002E4C14" w:rsidRPr="000C57B8" w:rsidTr="00A2589C">
        <w:trPr>
          <w:trHeight w:hRule="exact" w:val="1360"/>
        </w:trPr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14" w:rsidRPr="000C57B8" w:rsidRDefault="002E4C14" w:rsidP="00B81374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57B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14" w:rsidRPr="000C57B8" w:rsidRDefault="0093285C" w:rsidP="00B81374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285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Квалификация Участника закупки</w:t>
            </w:r>
          </w:p>
        </w:tc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C14" w:rsidRPr="000C57B8" w:rsidRDefault="00D72783" w:rsidP="00B81374">
            <w:pPr>
              <w:spacing w:after="0" w:line="240" w:lineRule="auto"/>
              <w:jc w:val="lef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57B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При оценке заявок по указанному критерию лучшим условием исполнения договора признается предложение участника</w:t>
            </w:r>
            <w:r w:rsidR="006B1DA1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, который </w:t>
            </w:r>
            <w:r w:rsidR="004D018E" w:rsidRPr="00A258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имел рейтинг надежности А++</w:t>
            </w:r>
            <w:r w:rsidR="00970BB3" w:rsidRPr="00A258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по данным рейтингового агентства «Эксперт РА» </w:t>
            </w:r>
            <w:r w:rsidR="00A2589C" w:rsidRPr="00A258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в течение предшествующих 5 лет с даты публикации настоящей закупки</w:t>
            </w:r>
          </w:p>
        </w:tc>
      </w:tr>
    </w:tbl>
    <w:p w:rsidR="00BC0C18" w:rsidRDefault="00BC0C18" w:rsidP="002E4C14">
      <w:pPr>
        <w:pStyle w:val="offset25"/>
        <w:spacing w:before="0" w:beforeAutospacing="0" w:after="120" w:afterAutospacing="0"/>
        <w:rPr>
          <w:b/>
          <w:sz w:val="20"/>
          <w:szCs w:val="20"/>
        </w:rPr>
      </w:pPr>
    </w:p>
    <w:p w:rsidR="002E4C14" w:rsidRPr="000C57B8" w:rsidRDefault="00BC0C18" w:rsidP="002E4C14">
      <w:pPr>
        <w:pStyle w:val="offset25"/>
        <w:spacing w:before="0" w:beforeAutospacing="0" w:after="12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E4C14" w:rsidRPr="000C57B8" w:rsidRDefault="002E4C14" w:rsidP="002E4C14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0C57B8">
        <w:rPr>
          <w:rFonts w:ascii="Calibri" w:hAnsi="Calibri" w:cs="Calibri"/>
          <w:sz w:val="22"/>
          <w:szCs w:val="20"/>
        </w:rPr>
        <w:lastRenderedPageBreak/>
        <w:t>В результате оценки заявок в соответствии с критериями и порядком оценки, установленными в Документации о закупке, были получены следующие результаты:</w:t>
      </w:r>
    </w:p>
    <w:p w:rsidR="002E4C14" w:rsidRPr="000C57B8" w:rsidRDefault="002E4C14" w:rsidP="002E4C14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0C57B8">
        <w:rPr>
          <w:rFonts w:ascii="Calibri" w:hAnsi="Calibri" w:cs="Calibri"/>
          <w:b/>
          <w:sz w:val="22"/>
          <w:szCs w:val="20"/>
        </w:rPr>
        <w:t>Принятые значения для расчета баллов по критерию «Цена договора»</w:t>
      </w:r>
    </w:p>
    <w:tbl>
      <w:tblPr>
        <w:tblW w:w="97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7"/>
        <w:gridCol w:w="2987"/>
        <w:gridCol w:w="2820"/>
        <w:gridCol w:w="2820"/>
      </w:tblGrid>
      <w:tr w:rsidR="002E4C14" w:rsidRPr="000C57B8" w:rsidTr="00B81374">
        <w:trPr>
          <w:trHeight w:val="270"/>
          <w:tblHeader/>
        </w:trPr>
        <w:tc>
          <w:tcPr>
            <w:tcW w:w="1167" w:type="dxa"/>
            <w:vAlign w:val="center"/>
          </w:tcPr>
          <w:p w:rsidR="002E4C14" w:rsidRPr="000C57B8" w:rsidRDefault="002E4C14" w:rsidP="00B813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C57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Рег. номер заявки</w:t>
            </w:r>
          </w:p>
        </w:tc>
        <w:tc>
          <w:tcPr>
            <w:tcW w:w="2987" w:type="dxa"/>
            <w:vAlign w:val="center"/>
          </w:tcPr>
          <w:p w:rsidR="002E4C14" w:rsidRPr="000C57B8" w:rsidRDefault="002E4C14" w:rsidP="00B8137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57B8">
              <w:rPr>
                <w:rFonts w:ascii="Calibri" w:hAnsi="Calibri" w:cs="Calibri"/>
                <w:b/>
                <w:sz w:val="18"/>
                <w:szCs w:val="18"/>
              </w:rPr>
              <w:t>Наименование участника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, ИНН, адрес</w:t>
            </w:r>
          </w:p>
        </w:tc>
        <w:tc>
          <w:tcPr>
            <w:tcW w:w="2820" w:type="dxa"/>
            <w:vAlign w:val="center"/>
          </w:tcPr>
          <w:p w:rsidR="002E4C14" w:rsidRPr="000C57B8" w:rsidRDefault="002E4C14" w:rsidP="00B8137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57B8">
              <w:rPr>
                <w:rFonts w:ascii="Calibri" w:hAnsi="Calibri" w:cs="Calibri"/>
                <w:b/>
                <w:sz w:val="18"/>
                <w:szCs w:val="18"/>
              </w:rPr>
              <w:t>Предложение Участника закупки по цене договора</w:t>
            </w:r>
          </w:p>
        </w:tc>
        <w:tc>
          <w:tcPr>
            <w:tcW w:w="2820" w:type="dxa"/>
          </w:tcPr>
          <w:p w:rsidR="002E4C14" w:rsidRPr="000C57B8" w:rsidRDefault="002E4C14" w:rsidP="00B8137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57B8">
              <w:rPr>
                <w:rFonts w:ascii="Calibri" w:hAnsi="Calibri" w:cs="Calibri"/>
                <w:b/>
                <w:sz w:val="18"/>
                <w:szCs w:val="18"/>
              </w:rPr>
              <w:t xml:space="preserve">Предложение Участника закупки по цене договора с учетом </w:t>
            </w:r>
            <w:r w:rsidRPr="000C57B8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приоритета товаров российского происхождения, работ, услуг, выполняемых, оказываемых российскими лицами</w:t>
            </w:r>
          </w:p>
        </w:tc>
      </w:tr>
      <w:tr w:rsidR="005D3CE4" w:rsidRPr="000C57B8" w:rsidTr="00B81374">
        <w:trPr>
          <w:trHeight w:val="460"/>
        </w:trPr>
        <w:tc>
          <w:tcPr>
            <w:tcW w:w="1167" w:type="dxa"/>
            <w:vAlign w:val="center"/>
          </w:tcPr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№5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05.02.19</w:t>
            </w:r>
          </w:p>
          <w:p w:rsidR="005D3CE4" w:rsidRPr="00A2589C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2987" w:type="dxa"/>
            <w:vAlign w:val="center"/>
          </w:tcPr>
          <w:p w:rsidR="005D3CE4" w:rsidRPr="007644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Акционерное общество «Страховое общество газовой промышленности»</w:t>
            </w:r>
          </w:p>
          <w:p w:rsid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ИНН 7736035485</w:t>
            </w:r>
          </w:p>
          <w:p w:rsidR="005D3CE4" w:rsidRPr="007644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107078,  Москва, пр-т Академика Сахарова, д.10 (Головной офис АО «СОГАЗ»)</w:t>
            </w:r>
          </w:p>
          <w:p w:rsidR="005D3CE4" w:rsidRPr="00A2589C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191186, г. Санкт-Петербург, Чебоксарский пер., д.1/6, лит. А (Санкт-Петербургский филиал АО «СОГАЗ»)</w:t>
            </w:r>
          </w:p>
        </w:tc>
        <w:tc>
          <w:tcPr>
            <w:tcW w:w="2820" w:type="dxa"/>
            <w:vAlign w:val="center"/>
          </w:tcPr>
          <w:p w:rsidR="005D3CE4" w:rsidRPr="00054EC3" w:rsidRDefault="005D3CE4" w:rsidP="005D3CE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054EC3">
              <w:rPr>
                <w:rFonts w:ascii="Calibri" w:hAnsi="Calibri" w:cs="Calibri"/>
                <w:sz w:val="18"/>
                <w:szCs w:val="18"/>
              </w:rPr>
              <w:t>109 436,85 руб.</w:t>
            </w:r>
          </w:p>
        </w:tc>
        <w:tc>
          <w:tcPr>
            <w:tcW w:w="2820" w:type="dxa"/>
            <w:vAlign w:val="center"/>
          </w:tcPr>
          <w:p w:rsidR="005D3CE4" w:rsidRPr="001A3F66" w:rsidRDefault="005D3CE4" w:rsidP="005D3CE4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5D3CE4" w:rsidRPr="001A3F66" w:rsidRDefault="005D3CE4" w:rsidP="005D3CE4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A3F6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109 436,85 руб.</w:t>
            </w:r>
          </w:p>
          <w:p w:rsidR="005D3CE4" w:rsidRPr="001A3F66" w:rsidRDefault="005D3CE4" w:rsidP="005D3CE4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5D3CE4" w:rsidRPr="001A3F66" w:rsidRDefault="005D3CE4" w:rsidP="005D3CE4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A3F6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Приоритет не предоставляется в соответствии с разделом 16 Документации о закупке (в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лицами)</w:t>
            </w:r>
          </w:p>
        </w:tc>
      </w:tr>
      <w:tr w:rsidR="005D3CE4" w:rsidRPr="000C57B8" w:rsidTr="00B81374">
        <w:trPr>
          <w:trHeight w:val="53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№6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07.02.19</w:t>
            </w:r>
          </w:p>
          <w:p w:rsidR="005D3CE4" w:rsidRPr="00D377B6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14-40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CE4" w:rsidRPr="00D53FAD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53FAD">
              <w:rPr>
                <w:rFonts w:ascii="Calibri" w:hAnsi="Calibri" w:cs="Calibri"/>
                <w:sz w:val="18"/>
                <w:szCs w:val="18"/>
              </w:rPr>
              <w:t>Акционерное общество «АльфаСтрахование»</w:t>
            </w:r>
          </w:p>
          <w:p w:rsid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53FAD">
              <w:rPr>
                <w:rFonts w:ascii="Calibri" w:hAnsi="Calibri" w:cs="Calibri"/>
                <w:sz w:val="18"/>
                <w:szCs w:val="18"/>
              </w:rPr>
              <w:t>ИНН 7713056834</w:t>
            </w:r>
          </w:p>
          <w:p w:rsidR="005D3CE4" w:rsidRPr="007644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53FAD">
              <w:rPr>
                <w:rFonts w:ascii="Calibri" w:hAnsi="Calibri" w:cs="Calibri"/>
                <w:sz w:val="18"/>
                <w:szCs w:val="18"/>
              </w:rPr>
              <w:t>115162, г. Москва, ул. Шаболовка, д.31 стр. «Б»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CE4" w:rsidRPr="00054EC3" w:rsidRDefault="005D3CE4" w:rsidP="005D3CE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4EC3">
              <w:rPr>
                <w:rFonts w:ascii="Calibri" w:hAnsi="Calibri" w:cs="Calibri"/>
                <w:sz w:val="18"/>
                <w:szCs w:val="18"/>
              </w:rPr>
              <w:t>120 424,45 руб.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CE4" w:rsidRPr="001A3F66" w:rsidRDefault="005D3CE4" w:rsidP="005D3CE4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5D3CE4" w:rsidRPr="001A3F66" w:rsidRDefault="005D3CE4" w:rsidP="005D3CE4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A3F6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120 424,45 руб.</w:t>
            </w:r>
          </w:p>
          <w:p w:rsidR="005D3CE4" w:rsidRPr="001A3F66" w:rsidRDefault="005D3CE4" w:rsidP="005D3CE4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5D3CE4" w:rsidRPr="001A3F66" w:rsidRDefault="005D3CE4" w:rsidP="005D3CE4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A3F6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Приоритет не предоставляется в соответствии с разделом 16 Документации о закупке (в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лицами)</w:t>
            </w:r>
          </w:p>
        </w:tc>
      </w:tr>
      <w:tr w:rsidR="005D3CE4" w:rsidRPr="000C57B8" w:rsidTr="00B81374">
        <w:trPr>
          <w:trHeight w:val="53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№7</w:t>
            </w:r>
          </w:p>
          <w:p w:rsidR="005D3CE4" w:rsidRP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12.02.19</w:t>
            </w:r>
          </w:p>
          <w:p w:rsidR="005D3CE4" w:rsidRPr="00A2589C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5D3CE4">
              <w:rPr>
                <w:rFonts w:ascii="Calibri" w:hAnsi="Calibri" w:cs="Calibri"/>
                <w:color w:val="000000"/>
                <w:sz w:val="18"/>
                <w:szCs w:val="18"/>
              </w:rPr>
              <w:t>11-00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CE4" w:rsidRPr="007644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Страховое публичное акционерное общество «РЕСО-Гарантия»</w:t>
            </w:r>
          </w:p>
          <w:p w:rsidR="005D3CE4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ИНН 7710045520</w:t>
            </w:r>
          </w:p>
          <w:p w:rsidR="005D3CE4" w:rsidRPr="00A2589C" w:rsidRDefault="005D3CE4" w:rsidP="005D3CE4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РФ, 196066, г. Санкт-Петербург, Московский пр., д.212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CE4" w:rsidRPr="00054EC3" w:rsidRDefault="005D3CE4" w:rsidP="005D3CE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054EC3">
              <w:rPr>
                <w:rFonts w:ascii="Calibri" w:hAnsi="Calibri" w:cs="Calibri"/>
                <w:sz w:val="18"/>
                <w:szCs w:val="18"/>
              </w:rPr>
              <w:t>117 280,19 руб.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CE4" w:rsidRPr="001A3F66" w:rsidRDefault="005D3CE4" w:rsidP="005D3CE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D3CE4" w:rsidRPr="001A3F66" w:rsidRDefault="005D3CE4" w:rsidP="005D3CE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3F66">
              <w:rPr>
                <w:rFonts w:ascii="Calibri" w:hAnsi="Calibri" w:cs="Calibri"/>
                <w:sz w:val="18"/>
                <w:szCs w:val="18"/>
              </w:rPr>
              <w:t>117 280,19 руб.</w:t>
            </w:r>
          </w:p>
          <w:p w:rsidR="005D3CE4" w:rsidRPr="001A3F66" w:rsidRDefault="005D3CE4" w:rsidP="005D3CE4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  <w:p w:rsidR="005D3CE4" w:rsidRPr="001A3F66" w:rsidRDefault="005D3CE4" w:rsidP="005D3CE4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1A3F6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Приоритет не предоставляется в соответствии с разделом 16 Документации о закупке (в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лицами)</w:t>
            </w:r>
          </w:p>
        </w:tc>
      </w:tr>
    </w:tbl>
    <w:p w:rsidR="00EB59F5" w:rsidRDefault="00BB21DF" w:rsidP="00EB59F5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172F3E">
        <w:rPr>
          <w:rFonts w:ascii="Calibri" w:hAnsi="Calibri" w:cs="Calibri"/>
          <w:sz w:val="22"/>
          <w:szCs w:val="20"/>
        </w:rPr>
        <w:t>Для расчета баллов по критерию «</w:t>
      </w:r>
      <w:r w:rsidRPr="00172F3E">
        <w:rPr>
          <w:rFonts w:ascii="Calibri" w:hAnsi="Calibri" w:cs="Calibri"/>
          <w:bCs/>
          <w:color w:val="000000"/>
          <w:sz w:val="22"/>
          <w:szCs w:val="20"/>
        </w:rPr>
        <w:t>Условная цена продукции</w:t>
      </w:r>
      <w:r w:rsidRPr="00172F3E">
        <w:rPr>
          <w:rFonts w:ascii="Calibri" w:hAnsi="Calibri" w:cs="Calibri"/>
          <w:sz w:val="22"/>
          <w:szCs w:val="20"/>
        </w:rPr>
        <w:t xml:space="preserve">» для Участника закупки Страховое публичное акционерное общество «РЕСО-Гарантия» в качестве цены заявки </w:t>
      </w:r>
      <w:r w:rsidR="001B4CF3" w:rsidRPr="00172F3E">
        <w:rPr>
          <w:rFonts w:ascii="Calibri" w:hAnsi="Calibri" w:cs="Calibri"/>
          <w:sz w:val="22"/>
          <w:szCs w:val="20"/>
        </w:rPr>
        <w:t xml:space="preserve">принято значение 108 880,19 руб., т.е. без учета предложенной </w:t>
      </w:r>
      <w:r w:rsidR="00EB59F5" w:rsidRPr="00172F3E">
        <w:rPr>
          <w:rFonts w:ascii="Calibri" w:hAnsi="Calibri" w:cs="Calibri"/>
          <w:sz w:val="22"/>
          <w:szCs w:val="20"/>
        </w:rPr>
        <w:t xml:space="preserve">дополнительно </w:t>
      </w:r>
      <w:r w:rsidR="001B4CF3" w:rsidRPr="00172F3E">
        <w:rPr>
          <w:rFonts w:ascii="Calibri" w:hAnsi="Calibri" w:cs="Calibri"/>
          <w:sz w:val="22"/>
          <w:szCs w:val="20"/>
        </w:rPr>
        <w:t xml:space="preserve">Участником закупки </w:t>
      </w:r>
      <w:r w:rsidR="00EB59F5" w:rsidRPr="00172F3E">
        <w:rPr>
          <w:rFonts w:ascii="Calibri" w:hAnsi="Calibri" w:cs="Calibri"/>
          <w:sz w:val="22"/>
          <w:szCs w:val="20"/>
        </w:rPr>
        <w:t>программы «</w:t>
      </w:r>
      <w:proofErr w:type="spellStart"/>
      <w:r w:rsidR="00EB59F5" w:rsidRPr="00172F3E">
        <w:rPr>
          <w:rFonts w:ascii="Calibri" w:hAnsi="Calibri" w:cs="Calibri"/>
          <w:sz w:val="22"/>
          <w:szCs w:val="20"/>
        </w:rPr>
        <w:t>РЕСОавтоПОМОЩЬ-Эконом</w:t>
      </w:r>
      <w:proofErr w:type="spellEnd"/>
      <w:r w:rsidR="00EB59F5" w:rsidRPr="00172F3E">
        <w:rPr>
          <w:rFonts w:ascii="Calibri" w:hAnsi="Calibri" w:cs="Calibri"/>
          <w:sz w:val="22"/>
          <w:szCs w:val="20"/>
        </w:rPr>
        <w:t>» стоимостью 8400 руб.</w:t>
      </w:r>
      <w:r w:rsidR="00A516ED">
        <w:rPr>
          <w:rFonts w:ascii="Calibri" w:hAnsi="Calibri" w:cs="Calibri"/>
          <w:sz w:val="22"/>
          <w:szCs w:val="20"/>
        </w:rPr>
        <w:t>, вошедшей в цену заявки Участника</w:t>
      </w:r>
      <w:r w:rsidR="00EB59F5" w:rsidRPr="00172F3E">
        <w:rPr>
          <w:rFonts w:ascii="Calibri" w:hAnsi="Calibri" w:cs="Calibri"/>
          <w:sz w:val="22"/>
          <w:szCs w:val="20"/>
        </w:rPr>
        <w:t xml:space="preserve"> (т.е. 1</w:t>
      </w:r>
      <w:r w:rsidR="00B36F81" w:rsidRPr="00FC03C1">
        <w:rPr>
          <w:rFonts w:ascii="Calibri" w:hAnsi="Calibri" w:cs="Calibri"/>
          <w:sz w:val="22"/>
          <w:szCs w:val="20"/>
        </w:rPr>
        <w:t>1</w:t>
      </w:r>
      <w:r w:rsidR="00EB59F5" w:rsidRPr="00172F3E">
        <w:rPr>
          <w:rFonts w:ascii="Calibri" w:hAnsi="Calibri" w:cs="Calibri"/>
          <w:sz w:val="22"/>
          <w:szCs w:val="20"/>
        </w:rPr>
        <w:t>7 280,19 – 8 400,00 = 108 880,19 руб.</w:t>
      </w:r>
      <w:r w:rsidR="00172F3E" w:rsidRPr="00172F3E">
        <w:rPr>
          <w:rFonts w:ascii="Calibri" w:hAnsi="Calibri" w:cs="Calibri"/>
          <w:sz w:val="22"/>
          <w:szCs w:val="20"/>
        </w:rPr>
        <w:t>)</w:t>
      </w:r>
      <w:r w:rsidR="00A516ED">
        <w:rPr>
          <w:rFonts w:ascii="Calibri" w:hAnsi="Calibri" w:cs="Calibri"/>
          <w:sz w:val="22"/>
          <w:szCs w:val="20"/>
        </w:rPr>
        <w:t>.</w:t>
      </w:r>
    </w:p>
    <w:p w:rsidR="00166361" w:rsidRPr="00172F3E" w:rsidRDefault="00166361" w:rsidP="00EB59F5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bookmarkStart w:id="0" w:name="_GoBack"/>
      <w:bookmarkEnd w:id="0"/>
    </w:p>
    <w:p w:rsidR="002E4C14" w:rsidRPr="000C57B8" w:rsidRDefault="002E4C14" w:rsidP="002E4C14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0C57B8">
        <w:rPr>
          <w:rFonts w:ascii="Calibri" w:hAnsi="Calibri" w:cs="Calibri"/>
          <w:b/>
          <w:sz w:val="22"/>
          <w:szCs w:val="20"/>
        </w:rPr>
        <w:t>Баллы, присвоенные Участникам закупки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4332"/>
        <w:gridCol w:w="1295"/>
        <w:gridCol w:w="1361"/>
        <w:gridCol w:w="913"/>
      </w:tblGrid>
      <w:tr w:rsidR="002E4C14" w:rsidRPr="000C57B8" w:rsidTr="00742F94">
        <w:trPr>
          <w:tblHeader/>
        </w:trPr>
        <w:tc>
          <w:tcPr>
            <w:tcW w:w="1855" w:type="dxa"/>
            <w:vMerge w:val="restart"/>
            <w:vAlign w:val="center"/>
          </w:tcPr>
          <w:p w:rsidR="002E4C14" w:rsidRPr="000C57B8" w:rsidRDefault="002E4C14" w:rsidP="00B81374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57B8">
              <w:rPr>
                <w:rFonts w:ascii="Calibri" w:hAnsi="Calibri" w:cs="Calibri"/>
                <w:b/>
                <w:sz w:val="20"/>
                <w:szCs w:val="20"/>
              </w:rPr>
              <w:t>Наименование участника закупки</w:t>
            </w:r>
          </w:p>
        </w:tc>
        <w:tc>
          <w:tcPr>
            <w:tcW w:w="7901" w:type="dxa"/>
            <w:gridSpan w:val="4"/>
            <w:vAlign w:val="center"/>
          </w:tcPr>
          <w:p w:rsidR="002E4C14" w:rsidRPr="000C57B8" w:rsidRDefault="002E4C14" w:rsidP="00B81374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57B8">
              <w:rPr>
                <w:rFonts w:ascii="Calibri" w:hAnsi="Calibri" w:cs="Calibri"/>
                <w:b/>
                <w:sz w:val="20"/>
                <w:szCs w:val="20"/>
              </w:rPr>
              <w:t>Наименование критерия оценки заявок</w:t>
            </w:r>
          </w:p>
        </w:tc>
      </w:tr>
      <w:tr w:rsidR="002E4C14" w:rsidRPr="000C57B8" w:rsidTr="00742F94">
        <w:trPr>
          <w:tblHeader/>
        </w:trPr>
        <w:tc>
          <w:tcPr>
            <w:tcW w:w="1855" w:type="dxa"/>
            <w:vMerge/>
          </w:tcPr>
          <w:p w:rsidR="002E4C14" w:rsidRPr="000C57B8" w:rsidRDefault="002E4C14" w:rsidP="00B81374">
            <w:pPr>
              <w:pStyle w:val="offset25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3898" w:type="dxa"/>
            <w:vAlign w:val="center"/>
          </w:tcPr>
          <w:p w:rsidR="002E4C14" w:rsidRPr="000C57B8" w:rsidRDefault="00BB21DF" w:rsidP="00B81374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BB21D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Условная цена продукции</w:t>
            </w:r>
            <w:r w:rsidR="002E4C14" w:rsidRPr="000C57B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 баллов</w:t>
            </w:r>
          </w:p>
        </w:tc>
        <w:tc>
          <w:tcPr>
            <w:tcW w:w="1701" w:type="dxa"/>
            <w:vAlign w:val="center"/>
          </w:tcPr>
          <w:p w:rsidR="002E4C14" w:rsidRPr="000C57B8" w:rsidRDefault="00A2589C" w:rsidP="00B81374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21B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Качество услуг</w:t>
            </w:r>
            <w:r w:rsidR="002E4C14" w:rsidRPr="000C57B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 баллов</w:t>
            </w:r>
          </w:p>
        </w:tc>
        <w:tc>
          <w:tcPr>
            <w:tcW w:w="1388" w:type="dxa"/>
            <w:vAlign w:val="center"/>
          </w:tcPr>
          <w:p w:rsidR="002E4C14" w:rsidRPr="000C57B8" w:rsidRDefault="00A2589C" w:rsidP="00B81374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93285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Квалификация Участника закупки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 баллов</w:t>
            </w:r>
          </w:p>
        </w:tc>
        <w:tc>
          <w:tcPr>
            <w:tcW w:w="914" w:type="dxa"/>
            <w:vAlign w:val="center"/>
          </w:tcPr>
          <w:p w:rsidR="002E4C14" w:rsidRPr="000C57B8" w:rsidRDefault="002E4C14" w:rsidP="00B81374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C57B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Итоговая оценка, баллов</w:t>
            </w:r>
          </w:p>
        </w:tc>
      </w:tr>
      <w:tr w:rsidR="001A3F66" w:rsidRPr="000C57B8" w:rsidTr="00051F36">
        <w:tc>
          <w:tcPr>
            <w:tcW w:w="1855" w:type="dxa"/>
            <w:vAlign w:val="center"/>
          </w:tcPr>
          <w:p w:rsidR="001A3F66" w:rsidRPr="00051F36" w:rsidRDefault="001A3F66" w:rsidP="001A3F6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Акционерное общество «Страховое общество газовой промышленности»</w:t>
            </w:r>
          </w:p>
        </w:tc>
        <w:tc>
          <w:tcPr>
            <w:tcW w:w="3898" w:type="dxa"/>
            <w:vAlign w:val="center"/>
          </w:tcPr>
          <w:p w:rsidR="001A3F66" w:rsidRPr="000C57B8" w:rsidRDefault="006A0CA5" w:rsidP="001A3F66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41662">
              <w:rPr>
                <w:rFonts w:ascii="Calibri" w:hAnsi="Calibri" w:cs="Calibri"/>
                <w:bCs/>
                <w:noProof/>
                <w:color w:val="000000"/>
                <w:position w:val="-28"/>
                <w:sz w:val="18"/>
                <w:szCs w:val="18"/>
              </w:rPr>
              <w:object w:dxaOrig="41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85pt;height:33.25pt" o:ole="">
                  <v:imagedata r:id="rId7" o:title=""/>
                </v:shape>
                <o:OLEObject Type="Embed" ProgID="Equation.3" ShapeID="_x0000_i1025" DrawAspect="Content" ObjectID="_1611995837" r:id="rId8"/>
              </w:object>
            </w:r>
          </w:p>
        </w:tc>
        <w:tc>
          <w:tcPr>
            <w:tcW w:w="1701" w:type="dxa"/>
            <w:vAlign w:val="center"/>
          </w:tcPr>
          <w:p w:rsidR="001A3F66" w:rsidRPr="00742F94" w:rsidRDefault="00C41662" w:rsidP="001A3F66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42F9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88" w:type="dxa"/>
            <w:vAlign w:val="center"/>
          </w:tcPr>
          <w:p w:rsidR="001A3F66" w:rsidRPr="00742F94" w:rsidRDefault="00742F94" w:rsidP="001A3F66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42F9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14" w:type="dxa"/>
            <w:vAlign w:val="center"/>
          </w:tcPr>
          <w:p w:rsidR="001A3F66" w:rsidRPr="00742F94" w:rsidRDefault="00742F94" w:rsidP="001A3F66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42F9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97,59</w:t>
            </w:r>
          </w:p>
        </w:tc>
      </w:tr>
      <w:tr w:rsidR="001A3F66" w:rsidRPr="000C57B8" w:rsidTr="00742F94">
        <w:trPr>
          <w:trHeight w:val="831"/>
        </w:trPr>
        <w:tc>
          <w:tcPr>
            <w:tcW w:w="1855" w:type="dxa"/>
            <w:vAlign w:val="center"/>
          </w:tcPr>
          <w:p w:rsidR="001A3F66" w:rsidRPr="007644E4" w:rsidRDefault="001A3F66" w:rsidP="001A3F6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53FAD">
              <w:rPr>
                <w:rFonts w:ascii="Calibri" w:hAnsi="Calibri" w:cs="Calibri"/>
                <w:sz w:val="18"/>
                <w:szCs w:val="18"/>
              </w:rPr>
              <w:t>Акционерное общество «АльфаСтрахование»</w:t>
            </w:r>
          </w:p>
        </w:tc>
        <w:tc>
          <w:tcPr>
            <w:tcW w:w="3898" w:type="dxa"/>
            <w:vAlign w:val="center"/>
          </w:tcPr>
          <w:p w:rsidR="001A3F66" w:rsidRPr="00EA2F86" w:rsidRDefault="006A0CA5" w:rsidP="001A3F66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highlight w:val="yellow"/>
              </w:rPr>
            </w:pPr>
            <w:r w:rsidRPr="00AA4022">
              <w:rPr>
                <w:noProof/>
                <w:position w:val="-28"/>
              </w:rPr>
              <w:object w:dxaOrig="4020" w:dyaOrig="660">
                <v:shape id="_x0000_i1026" type="#_x0000_t75" style="width:200.3pt;height:33.25pt" o:ole="">
                  <v:imagedata r:id="rId9" o:title=""/>
                </v:shape>
                <o:OLEObject Type="Embed" ProgID="Equation.3" ShapeID="_x0000_i1026" DrawAspect="Content" ObjectID="_1611995838" r:id="rId10"/>
              </w:object>
            </w:r>
          </w:p>
        </w:tc>
        <w:tc>
          <w:tcPr>
            <w:tcW w:w="1701" w:type="dxa"/>
            <w:vAlign w:val="center"/>
          </w:tcPr>
          <w:p w:rsidR="001A3F66" w:rsidRPr="00742F94" w:rsidRDefault="00C41662" w:rsidP="001A3F66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42F9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88" w:type="dxa"/>
            <w:vAlign w:val="center"/>
          </w:tcPr>
          <w:p w:rsidR="001A3F66" w:rsidRPr="00742F94" w:rsidRDefault="00742F94" w:rsidP="001A3F66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42F9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14" w:type="dxa"/>
            <w:vAlign w:val="center"/>
          </w:tcPr>
          <w:p w:rsidR="001A3F66" w:rsidRPr="00742F94" w:rsidRDefault="00742F94" w:rsidP="001A3F66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42F9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1A3F66" w:rsidRPr="000C57B8" w:rsidTr="00051F36">
        <w:tc>
          <w:tcPr>
            <w:tcW w:w="1855" w:type="dxa"/>
            <w:vAlign w:val="center"/>
          </w:tcPr>
          <w:p w:rsidR="001A3F66" w:rsidRPr="00051F36" w:rsidRDefault="001A3F66" w:rsidP="001A3F66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644E4">
              <w:rPr>
                <w:rFonts w:ascii="Calibri" w:hAnsi="Calibri" w:cs="Calibri"/>
                <w:sz w:val="18"/>
                <w:szCs w:val="18"/>
              </w:rPr>
              <w:t>Страховое публичное акционерное общество «РЕСО-Гарантия»</w:t>
            </w:r>
          </w:p>
        </w:tc>
        <w:tc>
          <w:tcPr>
            <w:tcW w:w="3898" w:type="dxa"/>
            <w:vAlign w:val="center"/>
          </w:tcPr>
          <w:p w:rsidR="001A3F66" w:rsidRPr="00EA2F86" w:rsidRDefault="006A0CA5" w:rsidP="001A3F66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highlight w:val="yellow"/>
              </w:rPr>
            </w:pPr>
            <w:r w:rsidRPr="00AA4022">
              <w:rPr>
                <w:noProof/>
                <w:position w:val="-28"/>
              </w:rPr>
              <w:object w:dxaOrig="4120" w:dyaOrig="660">
                <v:shape id="_x0000_i1027" type="#_x0000_t75" style="width:205.85pt;height:33.25pt" o:ole="">
                  <v:imagedata r:id="rId11" o:title=""/>
                </v:shape>
                <o:OLEObject Type="Embed" ProgID="Equation.3" ShapeID="_x0000_i1027" DrawAspect="Content" ObjectID="_1611995839" r:id="rId12"/>
              </w:object>
            </w:r>
          </w:p>
        </w:tc>
        <w:tc>
          <w:tcPr>
            <w:tcW w:w="1701" w:type="dxa"/>
            <w:vAlign w:val="center"/>
          </w:tcPr>
          <w:p w:rsidR="001A3F66" w:rsidRPr="00742F94" w:rsidRDefault="00C41662" w:rsidP="001A3F66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42F9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388" w:type="dxa"/>
            <w:vAlign w:val="center"/>
          </w:tcPr>
          <w:p w:rsidR="001A3F66" w:rsidRPr="00742F94" w:rsidRDefault="00742F94" w:rsidP="001A3F66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42F9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14" w:type="dxa"/>
            <w:vAlign w:val="center"/>
          </w:tcPr>
          <w:p w:rsidR="001A3F66" w:rsidRPr="00742F94" w:rsidRDefault="00742F94" w:rsidP="001A3F66">
            <w:pPr>
              <w:pStyle w:val="offset25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42F9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81,25</w:t>
            </w:r>
          </w:p>
        </w:tc>
      </w:tr>
    </w:tbl>
    <w:p w:rsidR="002E4C14" w:rsidRPr="000C57B8" w:rsidRDefault="002E4C14" w:rsidP="002E4C14">
      <w:pPr>
        <w:pStyle w:val="offset25"/>
        <w:spacing w:before="0" w:beforeAutospacing="0" w:after="0" w:afterAutospacing="0"/>
        <w:rPr>
          <w:b/>
          <w:sz w:val="20"/>
          <w:szCs w:val="20"/>
        </w:rPr>
      </w:pPr>
    </w:p>
    <w:p w:rsidR="002E4C14" w:rsidRPr="000C57B8" w:rsidRDefault="002E4C14" w:rsidP="002E4C14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120" w:afterAutospacing="0"/>
        <w:ind w:left="357" w:hanging="357"/>
        <w:jc w:val="both"/>
        <w:rPr>
          <w:rFonts w:ascii="Calibri" w:hAnsi="Calibri" w:cs="Calibri"/>
          <w:sz w:val="22"/>
          <w:szCs w:val="20"/>
        </w:rPr>
      </w:pPr>
      <w:r w:rsidRPr="000C57B8">
        <w:rPr>
          <w:rFonts w:ascii="Calibri" w:hAnsi="Calibri" w:cs="Calibri"/>
          <w:sz w:val="22"/>
          <w:szCs w:val="20"/>
        </w:rPr>
        <w:t>Комиссия провела оценку заявок Участников закупки, и единогласно приняла следующие решения:</w:t>
      </w:r>
    </w:p>
    <w:p w:rsidR="002E4C14" w:rsidRPr="00742F94" w:rsidRDefault="002E4C14" w:rsidP="00742F94">
      <w:pPr>
        <w:pStyle w:val="offset25"/>
        <w:spacing w:before="120" w:after="0"/>
        <w:ind w:left="360"/>
        <w:jc w:val="both"/>
        <w:rPr>
          <w:rFonts w:ascii="Calibri" w:hAnsi="Calibri" w:cs="Calibri"/>
          <w:sz w:val="22"/>
          <w:szCs w:val="22"/>
        </w:rPr>
      </w:pPr>
      <w:r w:rsidRPr="00742F94">
        <w:rPr>
          <w:rFonts w:ascii="Calibri" w:hAnsi="Calibri" w:cs="Calibri"/>
          <w:sz w:val="22"/>
          <w:szCs w:val="22"/>
        </w:rPr>
        <w:t xml:space="preserve">- Присвоить первый номер заявке </w:t>
      </w:r>
      <w:r w:rsidR="00742F94" w:rsidRPr="00742F94">
        <w:rPr>
          <w:rFonts w:ascii="Calibri" w:hAnsi="Calibri" w:cs="Calibri"/>
          <w:sz w:val="22"/>
          <w:szCs w:val="22"/>
        </w:rPr>
        <w:t>Акционерного общества «Страховое общество газовой промышленности»</w:t>
      </w:r>
      <w:r w:rsidRPr="00742F94">
        <w:rPr>
          <w:rFonts w:ascii="Calibri" w:hAnsi="Calibri" w:cs="Calibri"/>
          <w:sz w:val="22"/>
          <w:szCs w:val="22"/>
        </w:rPr>
        <w:t xml:space="preserve">, ИНН </w:t>
      </w:r>
      <w:r w:rsidR="00742F94" w:rsidRPr="00742F94">
        <w:rPr>
          <w:rFonts w:ascii="Calibri" w:hAnsi="Calibri" w:cs="Calibri"/>
          <w:sz w:val="22"/>
          <w:szCs w:val="22"/>
        </w:rPr>
        <w:t>7736035485</w:t>
      </w:r>
      <w:r w:rsidRPr="00742F94">
        <w:rPr>
          <w:rFonts w:ascii="Calibri" w:hAnsi="Calibri" w:cs="Calibri"/>
          <w:sz w:val="22"/>
          <w:szCs w:val="22"/>
        </w:rPr>
        <w:t xml:space="preserve">, адрес: </w:t>
      </w:r>
      <w:r w:rsidR="00742F94" w:rsidRPr="00742F94">
        <w:rPr>
          <w:rFonts w:ascii="Calibri" w:hAnsi="Calibri" w:cs="Calibri"/>
          <w:sz w:val="22"/>
          <w:szCs w:val="22"/>
        </w:rPr>
        <w:t>107078,  Москва, пр-т Академика Сахарова, д.10 (Головной офис АО «СОГАЗ») 191186, г. Санкт-Петербург, Чебоксарский пер., д.1/6, лит. А (Санкт-Петербургский филиал АО «СОГАЗ»)</w:t>
      </w:r>
      <w:r w:rsidRPr="00742F94">
        <w:rPr>
          <w:rFonts w:ascii="Calibri" w:hAnsi="Calibri" w:cs="Calibri"/>
          <w:sz w:val="22"/>
          <w:szCs w:val="22"/>
        </w:rPr>
        <w:t xml:space="preserve"> (предложение по цене договора </w:t>
      </w:r>
      <w:r w:rsidR="00742F94" w:rsidRPr="00742F94">
        <w:rPr>
          <w:rFonts w:ascii="Calibri" w:hAnsi="Calibri" w:cs="Calibri"/>
          <w:sz w:val="22"/>
          <w:szCs w:val="22"/>
        </w:rPr>
        <w:t>109 436,85 руб.</w:t>
      </w:r>
      <w:r w:rsidRPr="00742F94">
        <w:rPr>
          <w:rFonts w:ascii="Calibri" w:hAnsi="Calibri" w:cs="Calibri"/>
          <w:sz w:val="22"/>
          <w:szCs w:val="22"/>
        </w:rPr>
        <w:t>)</w:t>
      </w:r>
      <w:r w:rsidR="00051F36" w:rsidRPr="00742F94">
        <w:rPr>
          <w:rFonts w:ascii="Calibri" w:hAnsi="Calibri" w:cs="Calibri"/>
          <w:sz w:val="22"/>
          <w:szCs w:val="22"/>
        </w:rPr>
        <w:t>.</w:t>
      </w:r>
    </w:p>
    <w:p w:rsidR="002E4C14" w:rsidRPr="00742F94" w:rsidRDefault="002E4C14" w:rsidP="00742F94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742F94">
        <w:rPr>
          <w:rFonts w:ascii="Calibri" w:hAnsi="Calibri" w:cs="Calibri"/>
          <w:sz w:val="22"/>
          <w:szCs w:val="20"/>
        </w:rPr>
        <w:t xml:space="preserve">- Присвоить второй номер заявке </w:t>
      </w:r>
      <w:r w:rsidR="00742F94" w:rsidRPr="00742F94">
        <w:rPr>
          <w:rFonts w:ascii="Calibri" w:hAnsi="Calibri" w:cs="Calibri"/>
          <w:sz w:val="22"/>
          <w:szCs w:val="20"/>
        </w:rPr>
        <w:t>Страхового публичного акционерного общества «РЕСО-Гарантия»</w:t>
      </w:r>
      <w:r w:rsidRPr="00742F94">
        <w:rPr>
          <w:rFonts w:ascii="Calibri" w:hAnsi="Calibri" w:cs="Calibri"/>
          <w:sz w:val="22"/>
          <w:szCs w:val="20"/>
        </w:rPr>
        <w:t xml:space="preserve"> (предложение по цене договора </w:t>
      </w:r>
      <w:r w:rsidR="00AD6AEC" w:rsidRPr="00AD6AEC">
        <w:rPr>
          <w:rFonts w:ascii="Calibri" w:hAnsi="Calibri" w:cs="Calibri"/>
          <w:sz w:val="22"/>
          <w:szCs w:val="20"/>
        </w:rPr>
        <w:t>117 280,19</w:t>
      </w:r>
      <w:r w:rsidRPr="00742F94">
        <w:rPr>
          <w:rFonts w:ascii="Calibri" w:hAnsi="Calibri" w:cs="Calibri"/>
          <w:sz w:val="22"/>
          <w:szCs w:val="20"/>
        </w:rPr>
        <w:t xml:space="preserve"> руб.)</w:t>
      </w:r>
      <w:r w:rsidR="00051F36" w:rsidRPr="00742F94">
        <w:rPr>
          <w:rFonts w:ascii="Calibri" w:hAnsi="Calibri" w:cs="Calibri"/>
          <w:sz w:val="22"/>
          <w:szCs w:val="20"/>
        </w:rPr>
        <w:t>.</w:t>
      </w:r>
    </w:p>
    <w:p w:rsidR="00051F36" w:rsidRPr="00742F94" w:rsidRDefault="00051F36" w:rsidP="00742F94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742F94">
        <w:rPr>
          <w:rFonts w:ascii="Calibri" w:hAnsi="Calibri" w:cs="Calibri"/>
          <w:sz w:val="22"/>
          <w:szCs w:val="20"/>
        </w:rPr>
        <w:t xml:space="preserve">- Присвоить третий номер заявке </w:t>
      </w:r>
      <w:r w:rsidR="00742F94" w:rsidRPr="00742F94">
        <w:rPr>
          <w:rFonts w:ascii="Calibri" w:hAnsi="Calibri" w:cs="Calibri"/>
          <w:sz w:val="22"/>
          <w:szCs w:val="20"/>
        </w:rPr>
        <w:t>Акционерного общества «</w:t>
      </w:r>
      <w:proofErr w:type="spellStart"/>
      <w:r w:rsidR="00742F94" w:rsidRPr="00742F94">
        <w:rPr>
          <w:rFonts w:ascii="Calibri" w:hAnsi="Calibri" w:cs="Calibri"/>
          <w:sz w:val="22"/>
          <w:szCs w:val="20"/>
        </w:rPr>
        <w:t>АльфаСтрахование</w:t>
      </w:r>
      <w:proofErr w:type="spellEnd"/>
      <w:r w:rsidR="00742F94" w:rsidRPr="00742F94">
        <w:rPr>
          <w:rFonts w:ascii="Calibri" w:hAnsi="Calibri" w:cs="Calibri"/>
          <w:sz w:val="22"/>
          <w:szCs w:val="20"/>
        </w:rPr>
        <w:t>»</w:t>
      </w:r>
      <w:r w:rsidRPr="00742F94">
        <w:rPr>
          <w:rFonts w:ascii="Calibri" w:hAnsi="Calibri" w:cs="Calibri"/>
          <w:sz w:val="22"/>
          <w:szCs w:val="20"/>
        </w:rPr>
        <w:t xml:space="preserve"> (предложение по цене договора </w:t>
      </w:r>
      <w:r w:rsidR="00742F94" w:rsidRPr="00742F94">
        <w:rPr>
          <w:rFonts w:ascii="Calibri" w:hAnsi="Calibri" w:cs="Calibri"/>
          <w:sz w:val="22"/>
          <w:szCs w:val="20"/>
        </w:rPr>
        <w:t>120 424,45 руб.</w:t>
      </w:r>
      <w:r w:rsidRPr="00742F94">
        <w:rPr>
          <w:rFonts w:ascii="Calibri" w:hAnsi="Calibri" w:cs="Calibri"/>
          <w:sz w:val="22"/>
          <w:szCs w:val="20"/>
        </w:rPr>
        <w:t>).</w:t>
      </w:r>
    </w:p>
    <w:p w:rsidR="002E4C14" w:rsidRDefault="002E4C14" w:rsidP="00AD6AEC">
      <w:pPr>
        <w:pStyle w:val="offset25"/>
        <w:spacing w:before="120" w:after="0"/>
        <w:ind w:left="360"/>
        <w:jc w:val="both"/>
        <w:rPr>
          <w:rFonts w:ascii="Calibri" w:hAnsi="Calibri" w:cs="Calibri"/>
          <w:sz w:val="22"/>
          <w:szCs w:val="20"/>
        </w:rPr>
      </w:pPr>
      <w:r w:rsidRPr="00742F94">
        <w:rPr>
          <w:rFonts w:ascii="Calibri" w:hAnsi="Calibri" w:cs="Calibri"/>
          <w:sz w:val="22"/>
          <w:szCs w:val="20"/>
        </w:rPr>
        <w:t xml:space="preserve">- Признать победителем запроса предложений </w:t>
      </w:r>
      <w:r w:rsidR="00742F94" w:rsidRPr="00742F94">
        <w:rPr>
          <w:rFonts w:ascii="Calibri" w:hAnsi="Calibri" w:cs="Calibri"/>
          <w:sz w:val="22"/>
          <w:szCs w:val="22"/>
        </w:rPr>
        <w:t>Акционерного общества «Страховое общество газовой промышленности», ИНН 7736035485, адрес: 107078,  Москва, пр-т Академика Сахарова, д.10 (Головной офис АО «СОГАЗ») 191186, г. Санкт-Петербург, Чебоксарский пер., д.1/6, лит. А (Санкт-Петербургский филиал АО «СОГАЗ»)</w:t>
      </w:r>
      <w:r w:rsidRPr="00742F94">
        <w:rPr>
          <w:rFonts w:ascii="Calibri" w:hAnsi="Calibri" w:cs="Calibri"/>
          <w:sz w:val="22"/>
          <w:szCs w:val="20"/>
        </w:rPr>
        <w:t>, и заключить с ним договор на следующих условиях:</w:t>
      </w:r>
    </w:p>
    <w:p w:rsidR="0050091A" w:rsidRPr="00742F94" w:rsidRDefault="0050091A" w:rsidP="00AD6AEC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50091A">
        <w:rPr>
          <w:rFonts w:ascii="Calibri" w:hAnsi="Calibri" w:cs="Calibri"/>
          <w:sz w:val="22"/>
          <w:szCs w:val="20"/>
        </w:rPr>
        <w:t>Максимальное значение цены договора: 250 000,0 (Двести пятьдесят тысяч) рублей. Формула цены: стоимость каждого полиса ОСАГО рассчитывается по тарифам в соответствии с законодательство</w:t>
      </w:r>
      <w:r w:rsidR="00AD6AEC">
        <w:rPr>
          <w:rFonts w:ascii="Calibri" w:hAnsi="Calibri" w:cs="Calibri"/>
          <w:sz w:val="22"/>
          <w:szCs w:val="20"/>
        </w:rPr>
        <w:t>м с учетом тарифов и коэффициентов, предложенных Участником закупки, признанным победителем.</w:t>
      </w:r>
    </w:p>
    <w:p w:rsidR="002E4C14" w:rsidRPr="000C57B8" w:rsidRDefault="00AD6AEC" w:rsidP="002E4C14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Срок</w:t>
      </w:r>
      <w:r w:rsidR="00A17736" w:rsidRPr="00742F94">
        <w:rPr>
          <w:rFonts w:ascii="Calibri" w:hAnsi="Calibri" w:cs="Calibri"/>
          <w:sz w:val="22"/>
          <w:szCs w:val="20"/>
        </w:rPr>
        <w:t xml:space="preserve"> перечисления страхового возмещения от момента подачи заявления о страховой выплате до даты получения потерпевшим страховой выплаты - </w:t>
      </w:r>
      <w:r w:rsidR="00742F94" w:rsidRPr="00742F94">
        <w:rPr>
          <w:rFonts w:ascii="Calibri" w:hAnsi="Calibri" w:cs="Calibri"/>
          <w:sz w:val="22"/>
          <w:szCs w:val="20"/>
        </w:rPr>
        <w:t>2</w:t>
      </w:r>
      <w:r w:rsidR="00051F36" w:rsidRPr="00742F94">
        <w:rPr>
          <w:rFonts w:ascii="Calibri" w:hAnsi="Calibri" w:cs="Calibri"/>
          <w:sz w:val="22"/>
          <w:szCs w:val="20"/>
        </w:rPr>
        <w:t xml:space="preserve"> рабочих дн</w:t>
      </w:r>
      <w:r w:rsidR="00742F94" w:rsidRPr="00742F94">
        <w:rPr>
          <w:rFonts w:ascii="Calibri" w:hAnsi="Calibri" w:cs="Calibri"/>
          <w:sz w:val="22"/>
          <w:szCs w:val="20"/>
        </w:rPr>
        <w:t>я</w:t>
      </w:r>
      <w:r w:rsidR="002E4C14" w:rsidRPr="00742F94">
        <w:rPr>
          <w:rFonts w:ascii="Calibri" w:hAnsi="Calibri" w:cs="Calibri"/>
          <w:sz w:val="22"/>
          <w:szCs w:val="20"/>
        </w:rPr>
        <w:t>.</w:t>
      </w:r>
    </w:p>
    <w:p w:rsidR="00D377B6" w:rsidRPr="00087A16" w:rsidRDefault="00D377B6" w:rsidP="00AD70D3">
      <w:pPr>
        <w:rPr>
          <w:rFonts w:ascii="Calibri" w:hAnsi="Calibri"/>
          <w:b/>
          <w:sz w:val="22"/>
          <w:szCs w:val="22"/>
        </w:rPr>
      </w:pPr>
    </w:p>
    <w:p w:rsidR="00AD70D3" w:rsidRPr="00087A16" w:rsidRDefault="00AD70D3" w:rsidP="00AD70D3">
      <w:pPr>
        <w:rPr>
          <w:rFonts w:ascii="Calibri" w:hAnsi="Calibri"/>
          <w:b/>
          <w:sz w:val="22"/>
          <w:szCs w:val="22"/>
        </w:rPr>
      </w:pPr>
      <w:r w:rsidRPr="00087A16">
        <w:rPr>
          <w:rFonts w:ascii="Calibri" w:hAnsi="Calibri"/>
          <w:b/>
          <w:sz w:val="22"/>
          <w:szCs w:val="22"/>
        </w:rPr>
        <w:t>Председатель комиссии по закупкам:</w:t>
      </w:r>
    </w:p>
    <w:p w:rsidR="007C09A9" w:rsidRPr="00087A16" w:rsidRDefault="007C09A9" w:rsidP="007C09A9">
      <w:pPr>
        <w:rPr>
          <w:rFonts w:ascii="Calibri" w:hAnsi="Calibri" w:cs="Calibri"/>
          <w:sz w:val="22"/>
          <w:szCs w:val="22"/>
        </w:rPr>
      </w:pPr>
      <w:r w:rsidRPr="00087A16">
        <w:rPr>
          <w:rFonts w:ascii="Calibri" w:hAnsi="Calibri" w:cs="Calibri"/>
          <w:sz w:val="22"/>
          <w:szCs w:val="22"/>
        </w:rPr>
        <w:t xml:space="preserve">      Вороненко З. С. ______________</w:t>
      </w:r>
    </w:p>
    <w:p w:rsidR="007C09A9" w:rsidRPr="00087A16" w:rsidRDefault="007C09A9" w:rsidP="007C09A9">
      <w:pPr>
        <w:rPr>
          <w:rFonts w:ascii="Calibri" w:hAnsi="Calibri" w:cs="Calibri"/>
          <w:b/>
          <w:sz w:val="22"/>
          <w:szCs w:val="22"/>
        </w:rPr>
      </w:pPr>
      <w:r w:rsidRPr="00087A16">
        <w:rPr>
          <w:rFonts w:ascii="Calibri" w:hAnsi="Calibri" w:cs="Calibri"/>
          <w:b/>
          <w:sz w:val="22"/>
          <w:szCs w:val="22"/>
        </w:rPr>
        <w:t>Члены комиссии по закупкам:</w:t>
      </w:r>
    </w:p>
    <w:p w:rsidR="007C09A9" w:rsidRPr="00087A16" w:rsidRDefault="007C09A9" w:rsidP="007C09A9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r w:rsidRPr="00087A16">
        <w:rPr>
          <w:rFonts w:ascii="Calibri" w:hAnsi="Calibri" w:cs="Calibri"/>
          <w:sz w:val="22"/>
          <w:szCs w:val="22"/>
        </w:rPr>
        <w:t>Кузина Н. А. _______________</w:t>
      </w:r>
    </w:p>
    <w:p w:rsidR="007C09A9" w:rsidRPr="00087A16" w:rsidRDefault="007C09A9" w:rsidP="007C09A9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proofErr w:type="spellStart"/>
      <w:r w:rsidRPr="00087A16">
        <w:rPr>
          <w:rFonts w:ascii="Calibri" w:hAnsi="Calibri" w:cs="Calibri"/>
          <w:sz w:val="22"/>
          <w:szCs w:val="22"/>
        </w:rPr>
        <w:t>Цисарская</w:t>
      </w:r>
      <w:proofErr w:type="spellEnd"/>
      <w:r w:rsidRPr="00087A16">
        <w:rPr>
          <w:rFonts w:ascii="Calibri" w:hAnsi="Calibri" w:cs="Calibri"/>
          <w:sz w:val="22"/>
          <w:szCs w:val="22"/>
        </w:rPr>
        <w:t xml:space="preserve"> Г. И. _______________</w:t>
      </w:r>
    </w:p>
    <w:p w:rsidR="007C09A9" w:rsidRPr="00087A16" w:rsidRDefault="007C09A9" w:rsidP="007C09A9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r w:rsidRPr="00087A16">
        <w:rPr>
          <w:rFonts w:ascii="Calibri" w:hAnsi="Calibri" w:cs="Calibri"/>
          <w:sz w:val="22"/>
          <w:szCs w:val="22"/>
        </w:rPr>
        <w:t>Токарев А. Г. _______________</w:t>
      </w:r>
    </w:p>
    <w:p w:rsidR="002C2584" w:rsidRPr="002C2584" w:rsidRDefault="002C2584" w:rsidP="002C2584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r w:rsidRPr="002C2584">
        <w:rPr>
          <w:rFonts w:ascii="Calibri" w:hAnsi="Calibri" w:cs="Calibri"/>
          <w:sz w:val="22"/>
          <w:szCs w:val="22"/>
        </w:rPr>
        <w:t>Переверзева А. В. _______________</w:t>
      </w:r>
    </w:p>
    <w:p w:rsidR="007C09A9" w:rsidRPr="00087A16" w:rsidRDefault="007C09A9" w:rsidP="007C09A9">
      <w:pPr>
        <w:rPr>
          <w:rFonts w:ascii="Calibri" w:hAnsi="Calibri" w:cs="Calibri"/>
          <w:b/>
          <w:sz w:val="22"/>
          <w:szCs w:val="22"/>
        </w:rPr>
      </w:pPr>
      <w:r w:rsidRPr="00087A16">
        <w:rPr>
          <w:rFonts w:ascii="Calibri" w:hAnsi="Calibri" w:cs="Calibri"/>
          <w:b/>
          <w:sz w:val="22"/>
          <w:szCs w:val="22"/>
        </w:rPr>
        <w:t>Член комиссии - секретарь комиссии по закупкам:</w:t>
      </w:r>
    </w:p>
    <w:p w:rsidR="007C09A9" w:rsidRPr="007C09A9" w:rsidRDefault="007C09A9" w:rsidP="007C09A9">
      <w:pPr>
        <w:tabs>
          <w:tab w:val="left" w:pos="1872"/>
        </w:tabs>
        <w:ind w:left="330"/>
        <w:outlineLvl w:val="0"/>
        <w:rPr>
          <w:rFonts w:ascii="Calibri" w:hAnsi="Calibri"/>
          <w:sz w:val="22"/>
          <w:szCs w:val="22"/>
        </w:rPr>
      </w:pPr>
      <w:r w:rsidRPr="00087A16">
        <w:rPr>
          <w:rFonts w:ascii="Calibri" w:hAnsi="Calibri" w:cs="Calibri"/>
          <w:sz w:val="22"/>
          <w:szCs w:val="22"/>
        </w:rPr>
        <w:t>Теплякова Л. Н. _______________</w:t>
      </w:r>
    </w:p>
    <w:p w:rsidR="00CC1B86" w:rsidRPr="007C09A9" w:rsidRDefault="00CC1B86" w:rsidP="007C09A9">
      <w:pPr>
        <w:rPr>
          <w:sz w:val="22"/>
          <w:szCs w:val="22"/>
        </w:rPr>
      </w:pPr>
    </w:p>
    <w:sectPr w:rsidR="00CC1B86" w:rsidRPr="007C09A9" w:rsidSect="00360A2D">
      <w:footerReference w:type="default" r:id="rId13"/>
      <w:pgSz w:w="11906" w:h="16838"/>
      <w:pgMar w:top="539" w:right="566" w:bottom="539" w:left="1440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79" w:rsidRDefault="00F30879" w:rsidP="00360A2D">
      <w:pPr>
        <w:spacing w:after="0" w:line="240" w:lineRule="auto"/>
      </w:pPr>
      <w:r>
        <w:separator/>
      </w:r>
    </w:p>
  </w:endnote>
  <w:endnote w:type="continuationSeparator" w:id="1">
    <w:p w:rsidR="00F30879" w:rsidRDefault="00F30879" w:rsidP="0036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EB" w:rsidRPr="00360A2D" w:rsidRDefault="00D54FEB">
    <w:pPr>
      <w:pStyle w:val="ab"/>
      <w:jc w:val="right"/>
      <w:rPr>
        <w:rFonts w:ascii="Calibri" w:hAnsi="Calibri"/>
        <w:sz w:val="22"/>
        <w:szCs w:val="22"/>
      </w:rPr>
    </w:pPr>
    <w:r w:rsidRPr="00360A2D">
      <w:rPr>
        <w:rFonts w:ascii="Calibri" w:hAnsi="Calibri"/>
        <w:sz w:val="22"/>
        <w:szCs w:val="22"/>
      </w:rPr>
      <w:t xml:space="preserve">Страница </w:t>
    </w:r>
    <w:r w:rsidR="005D060E" w:rsidRPr="00360A2D">
      <w:rPr>
        <w:rFonts w:ascii="Calibri" w:hAnsi="Calibri"/>
        <w:b/>
        <w:bCs/>
        <w:sz w:val="22"/>
        <w:szCs w:val="22"/>
      </w:rPr>
      <w:fldChar w:fldCharType="begin"/>
    </w:r>
    <w:r w:rsidRPr="00360A2D">
      <w:rPr>
        <w:rFonts w:ascii="Calibri" w:hAnsi="Calibri"/>
        <w:b/>
        <w:bCs/>
        <w:sz w:val="22"/>
        <w:szCs w:val="22"/>
      </w:rPr>
      <w:instrText>PAGE</w:instrText>
    </w:r>
    <w:r w:rsidR="005D060E" w:rsidRPr="00360A2D">
      <w:rPr>
        <w:rFonts w:ascii="Calibri" w:hAnsi="Calibri"/>
        <w:b/>
        <w:bCs/>
        <w:sz w:val="22"/>
        <w:szCs w:val="22"/>
      </w:rPr>
      <w:fldChar w:fldCharType="separate"/>
    </w:r>
    <w:r w:rsidR="00B459E7">
      <w:rPr>
        <w:rFonts w:ascii="Calibri" w:hAnsi="Calibri"/>
        <w:b/>
        <w:bCs/>
        <w:noProof/>
        <w:sz w:val="22"/>
        <w:szCs w:val="22"/>
      </w:rPr>
      <w:t>1</w:t>
    </w:r>
    <w:r w:rsidR="005D060E" w:rsidRPr="00360A2D">
      <w:rPr>
        <w:rFonts w:ascii="Calibri" w:hAnsi="Calibri"/>
        <w:b/>
        <w:bCs/>
        <w:sz w:val="22"/>
        <w:szCs w:val="22"/>
      </w:rPr>
      <w:fldChar w:fldCharType="end"/>
    </w:r>
    <w:r w:rsidRPr="00360A2D">
      <w:rPr>
        <w:rFonts w:ascii="Calibri" w:hAnsi="Calibri"/>
        <w:sz w:val="22"/>
        <w:szCs w:val="22"/>
      </w:rPr>
      <w:t xml:space="preserve"> из </w:t>
    </w:r>
    <w:r w:rsidR="005D060E" w:rsidRPr="00360A2D">
      <w:rPr>
        <w:rFonts w:ascii="Calibri" w:hAnsi="Calibri"/>
        <w:b/>
        <w:bCs/>
        <w:sz w:val="22"/>
        <w:szCs w:val="22"/>
      </w:rPr>
      <w:fldChar w:fldCharType="begin"/>
    </w:r>
    <w:r w:rsidRPr="00360A2D">
      <w:rPr>
        <w:rFonts w:ascii="Calibri" w:hAnsi="Calibri"/>
        <w:b/>
        <w:bCs/>
        <w:sz w:val="22"/>
        <w:szCs w:val="22"/>
      </w:rPr>
      <w:instrText>NUMPAGES</w:instrText>
    </w:r>
    <w:r w:rsidR="005D060E" w:rsidRPr="00360A2D">
      <w:rPr>
        <w:rFonts w:ascii="Calibri" w:hAnsi="Calibri"/>
        <w:b/>
        <w:bCs/>
        <w:sz w:val="22"/>
        <w:szCs w:val="22"/>
      </w:rPr>
      <w:fldChar w:fldCharType="separate"/>
    </w:r>
    <w:r w:rsidR="00B459E7">
      <w:rPr>
        <w:rFonts w:ascii="Calibri" w:hAnsi="Calibri"/>
        <w:b/>
        <w:bCs/>
        <w:noProof/>
        <w:sz w:val="22"/>
        <w:szCs w:val="22"/>
      </w:rPr>
      <w:t>4</w:t>
    </w:r>
    <w:r w:rsidR="005D060E" w:rsidRPr="00360A2D">
      <w:rPr>
        <w:rFonts w:ascii="Calibri" w:hAnsi="Calibri"/>
        <w:b/>
        <w:bCs/>
        <w:sz w:val="22"/>
        <w:szCs w:val="22"/>
      </w:rPr>
      <w:fldChar w:fldCharType="end"/>
    </w:r>
  </w:p>
  <w:p w:rsidR="00D54FEB" w:rsidRDefault="00D54F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79" w:rsidRDefault="00F30879" w:rsidP="00360A2D">
      <w:pPr>
        <w:spacing w:after="0" w:line="240" w:lineRule="auto"/>
      </w:pPr>
      <w:r>
        <w:separator/>
      </w:r>
    </w:p>
  </w:footnote>
  <w:footnote w:type="continuationSeparator" w:id="1">
    <w:p w:rsidR="00F30879" w:rsidRDefault="00F30879" w:rsidP="0036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1C2"/>
    <w:multiLevelType w:val="hybridMultilevel"/>
    <w:tmpl w:val="D2AE113A"/>
    <w:lvl w:ilvl="0" w:tplc="85EC3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1696F"/>
    <w:multiLevelType w:val="hybridMultilevel"/>
    <w:tmpl w:val="CE1A5C6A"/>
    <w:lvl w:ilvl="0" w:tplc="81B6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F6454"/>
    <w:multiLevelType w:val="hybridMultilevel"/>
    <w:tmpl w:val="5E9E70FC"/>
    <w:lvl w:ilvl="0" w:tplc="C81E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55619"/>
    <w:multiLevelType w:val="hybridMultilevel"/>
    <w:tmpl w:val="458CA17C"/>
    <w:lvl w:ilvl="0" w:tplc="C7E8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95D0C"/>
    <w:multiLevelType w:val="hybridMultilevel"/>
    <w:tmpl w:val="D52C82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72C21"/>
    <w:multiLevelType w:val="hybridMultilevel"/>
    <w:tmpl w:val="5E9E70FC"/>
    <w:lvl w:ilvl="0" w:tplc="C81E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00E3C"/>
    <w:multiLevelType w:val="hybridMultilevel"/>
    <w:tmpl w:val="FAE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854B4"/>
    <w:rsid w:val="00006C08"/>
    <w:rsid w:val="000148A9"/>
    <w:rsid w:val="00016784"/>
    <w:rsid w:val="00027F99"/>
    <w:rsid w:val="00051F36"/>
    <w:rsid w:val="00054868"/>
    <w:rsid w:val="00054EC3"/>
    <w:rsid w:val="0008697E"/>
    <w:rsid w:val="00087A16"/>
    <w:rsid w:val="00094500"/>
    <w:rsid w:val="000B58BE"/>
    <w:rsid w:val="000C0BB5"/>
    <w:rsid w:val="000C1D98"/>
    <w:rsid w:val="000C1F38"/>
    <w:rsid w:val="000C74D5"/>
    <w:rsid w:val="000D6046"/>
    <w:rsid w:val="000E6055"/>
    <w:rsid w:val="001420EB"/>
    <w:rsid w:val="001579D9"/>
    <w:rsid w:val="00161224"/>
    <w:rsid w:val="00166361"/>
    <w:rsid w:val="00172F3E"/>
    <w:rsid w:val="0017789D"/>
    <w:rsid w:val="001824C5"/>
    <w:rsid w:val="00184AD8"/>
    <w:rsid w:val="001A3F66"/>
    <w:rsid w:val="001A685C"/>
    <w:rsid w:val="001A6A89"/>
    <w:rsid w:val="001A7955"/>
    <w:rsid w:val="001A7DFA"/>
    <w:rsid w:val="001B4CF3"/>
    <w:rsid w:val="001B6C80"/>
    <w:rsid w:val="001C564F"/>
    <w:rsid w:val="001F4963"/>
    <w:rsid w:val="001F6736"/>
    <w:rsid w:val="00212372"/>
    <w:rsid w:val="00214A48"/>
    <w:rsid w:val="002259F9"/>
    <w:rsid w:val="002276F5"/>
    <w:rsid w:val="00235419"/>
    <w:rsid w:val="00250E0F"/>
    <w:rsid w:val="002728F9"/>
    <w:rsid w:val="0028051C"/>
    <w:rsid w:val="002823B6"/>
    <w:rsid w:val="00282A13"/>
    <w:rsid w:val="0028349F"/>
    <w:rsid w:val="00296D9D"/>
    <w:rsid w:val="002975CC"/>
    <w:rsid w:val="002C2584"/>
    <w:rsid w:val="002C2E4F"/>
    <w:rsid w:val="002D636F"/>
    <w:rsid w:val="002E35CA"/>
    <w:rsid w:val="002E4C14"/>
    <w:rsid w:val="002E781B"/>
    <w:rsid w:val="002F01D1"/>
    <w:rsid w:val="002F34FA"/>
    <w:rsid w:val="002F4C86"/>
    <w:rsid w:val="00310024"/>
    <w:rsid w:val="00317188"/>
    <w:rsid w:val="003406CC"/>
    <w:rsid w:val="003552D4"/>
    <w:rsid w:val="00360A2D"/>
    <w:rsid w:val="00380FD0"/>
    <w:rsid w:val="00390F8F"/>
    <w:rsid w:val="00392D2F"/>
    <w:rsid w:val="00396D12"/>
    <w:rsid w:val="003A0235"/>
    <w:rsid w:val="003A45F1"/>
    <w:rsid w:val="003A67DC"/>
    <w:rsid w:val="003D48CA"/>
    <w:rsid w:val="00402863"/>
    <w:rsid w:val="00411580"/>
    <w:rsid w:val="00443BA2"/>
    <w:rsid w:val="004564A4"/>
    <w:rsid w:val="0047128F"/>
    <w:rsid w:val="004912E7"/>
    <w:rsid w:val="004A05D6"/>
    <w:rsid w:val="004D018E"/>
    <w:rsid w:val="004F62B8"/>
    <w:rsid w:val="0050091A"/>
    <w:rsid w:val="005131EC"/>
    <w:rsid w:val="00521BCD"/>
    <w:rsid w:val="0052661B"/>
    <w:rsid w:val="00534A0B"/>
    <w:rsid w:val="00567823"/>
    <w:rsid w:val="00570F2F"/>
    <w:rsid w:val="0058585F"/>
    <w:rsid w:val="00590672"/>
    <w:rsid w:val="005A1999"/>
    <w:rsid w:val="005C42D5"/>
    <w:rsid w:val="005C589C"/>
    <w:rsid w:val="005D060E"/>
    <w:rsid w:val="005D3CE4"/>
    <w:rsid w:val="005D525F"/>
    <w:rsid w:val="005E3D27"/>
    <w:rsid w:val="00607DB9"/>
    <w:rsid w:val="00624227"/>
    <w:rsid w:val="006339E3"/>
    <w:rsid w:val="00641D07"/>
    <w:rsid w:val="00657673"/>
    <w:rsid w:val="00681316"/>
    <w:rsid w:val="006A0CA5"/>
    <w:rsid w:val="006B1DA1"/>
    <w:rsid w:val="006B30CF"/>
    <w:rsid w:val="006C46AA"/>
    <w:rsid w:val="006F7A6A"/>
    <w:rsid w:val="00741A3A"/>
    <w:rsid w:val="00742D9B"/>
    <w:rsid w:val="00742F94"/>
    <w:rsid w:val="0074444A"/>
    <w:rsid w:val="00786BB5"/>
    <w:rsid w:val="00796118"/>
    <w:rsid w:val="007B79EC"/>
    <w:rsid w:val="007C09A9"/>
    <w:rsid w:val="00826A20"/>
    <w:rsid w:val="00836B53"/>
    <w:rsid w:val="0084129E"/>
    <w:rsid w:val="008854B4"/>
    <w:rsid w:val="008A0ADE"/>
    <w:rsid w:val="008A292C"/>
    <w:rsid w:val="008E1276"/>
    <w:rsid w:val="008F507E"/>
    <w:rsid w:val="009076DE"/>
    <w:rsid w:val="0093285C"/>
    <w:rsid w:val="00967F72"/>
    <w:rsid w:val="00970BB3"/>
    <w:rsid w:val="00971CF1"/>
    <w:rsid w:val="0097381C"/>
    <w:rsid w:val="00975755"/>
    <w:rsid w:val="009839ED"/>
    <w:rsid w:val="00993508"/>
    <w:rsid w:val="0099447B"/>
    <w:rsid w:val="009E0700"/>
    <w:rsid w:val="009E2B5D"/>
    <w:rsid w:val="00A11FF9"/>
    <w:rsid w:val="00A170EF"/>
    <w:rsid w:val="00A17736"/>
    <w:rsid w:val="00A2589C"/>
    <w:rsid w:val="00A2596D"/>
    <w:rsid w:val="00A25F84"/>
    <w:rsid w:val="00A516ED"/>
    <w:rsid w:val="00A60C85"/>
    <w:rsid w:val="00A62B90"/>
    <w:rsid w:val="00AB02EA"/>
    <w:rsid w:val="00AB4776"/>
    <w:rsid w:val="00AD1845"/>
    <w:rsid w:val="00AD6AEC"/>
    <w:rsid w:val="00AD70D3"/>
    <w:rsid w:val="00AE367C"/>
    <w:rsid w:val="00AE4433"/>
    <w:rsid w:val="00B041DE"/>
    <w:rsid w:val="00B15499"/>
    <w:rsid w:val="00B23C45"/>
    <w:rsid w:val="00B25299"/>
    <w:rsid w:val="00B33DFE"/>
    <w:rsid w:val="00B36F81"/>
    <w:rsid w:val="00B41FD2"/>
    <w:rsid w:val="00B459E7"/>
    <w:rsid w:val="00B611DD"/>
    <w:rsid w:val="00BA07EC"/>
    <w:rsid w:val="00BB21DF"/>
    <w:rsid w:val="00BB3BAC"/>
    <w:rsid w:val="00BB6237"/>
    <w:rsid w:val="00BC0C18"/>
    <w:rsid w:val="00BD7680"/>
    <w:rsid w:val="00C00015"/>
    <w:rsid w:val="00C05B16"/>
    <w:rsid w:val="00C06F27"/>
    <w:rsid w:val="00C2375A"/>
    <w:rsid w:val="00C30D6D"/>
    <w:rsid w:val="00C313E1"/>
    <w:rsid w:val="00C41662"/>
    <w:rsid w:val="00C52DA3"/>
    <w:rsid w:val="00C75C72"/>
    <w:rsid w:val="00CA07D0"/>
    <w:rsid w:val="00CA6934"/>
    <w:rsid w:val="00CB1231"/>
    <w:rsid w:val="00CC1B86"/>
    <w:rsid w:val="00CC34B8"/>
    <w:rsid w:val="00CC570B"/>
    <w:rsid w:val="00D10F57"/>
    <w:rsid w:val="00D218B4"/>
    <w:rsid w:val="00D21CC2"/>
    <w:rsid w:val="00D34B37"/>
    <w:rsid w:val="00D377B6"/>
    <w:rsid w:val="00D54FEB"/>
    <w:rsid w:val="00D64767"/>
    <w:rsid w:val="00D72783"/>
    <w:rsid w:val="00D823B2"/>
    <w:rsid w:val="00D95BD9"/>
    <w:rsid w:val="00DA7BB8"/>
    <w:rsid w:val="00DD53AC"/>
    <w:rsid w:val="00E030B7"/>
    <w:rsid w:val="00E07E9C"/>
    <w:rsid w:val="00E21347"/>
    <w:rsid w:val="00E254DA"/>
    <w:rsid w:val="00E67917"/>
    <w:rsid w:val="00E76492"/>
    <w:rsid w:val="00E95570"/>
    <w:rsid w:val="00E96868"/>
    <w:rsid w:val="00EA4D11"/>
    <w:rsid w:val="00EB59F5"/>
    <w:rsid w:val="00EE4712"/>
    <w:rsid w:val="00F30879"/>
    <w:rsid w:val="00F422F0"/>
    <w:rsid w:val="00F62381"/>
    <w:rsid w:val="00F671AE"/>
    <w:rsid w:val="00F679A4"/>
    <w:rsid w:val="00FA7E40"/>
    <w:rsid w:val="00FC03C1"/>
    <w:rsid w:val="00FC25D7"/>
    <w:rsid w:val="00FD240C"/>
    <w:rsid w:val="00FD31F7"/>
    <w:rsid w:val="00FF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B4"/>
    <w:pPr>
      <w:spacing w:after="200" w:line="276" w:lineRule="auto"/>
      <w:jc w:val="both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qFormat/>
    <w:rsid w:val="009839ED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qFormat/>
    <w:rsid w:val="00983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4B4"/>
    <w:rPr>
      <w:color w:val="0000FF"/>
      <w:u w:val="single"/>
    </w:rPr>
  </w:style>
  <w:style w:type="paragraph" w:customStyle="1" w:styleId="offset25">
    <w:name w:val="offset25"/>
    <w:basedOn w:val="a"/>
    <w:rsid w:val="008854B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a4">
    <w:name w:val="Знак"/>
    <w:basedOn w:val="a"/>
    <w:rsid w:val="000D6046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Date"/>
    <w:basedOn w:val="a"/>
    <w:next w:val="a"/>
    <w:semiHidden/>
    <w:rsid w:val="00567823"/>
    <w:pPr>
      <w:spacing w:after="60" w:line="240" w:lineRule="auto"/>
    </w:pPr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C34B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3"/>
      <w:szCs w:val="23"/>
      <w:lang w:eastAsia="ru-RU"/>
    </w:rPr>
  </w:style>
  <w:style w:type="character" w:customStyle="1" w:styleId="a7">
    <w:name w:val="Основной текст Знак"/>
    <w:link w:val="a6"/>
    <w:rsid w:val="00CC34B8"/>
    <w:rPr>
      <w:color w:val="000000"/>
      <w:sz w:val="23"/>
      <w:szCs w:val="23"/>
      <w:lang w:val="ru-RU" w:eastAsia="ru-RU" w:bidi="ar-SA"/>
    </w:rPr>
  </w:style>
  <w:style w:type="table" w:styleId="a8">
    <w:name w:val="Table Grid"/>
    <w:basedOn w:val="a1"/>
    <w:rsid w:val="00392D2F"/>
    <w:pPr>
      <w:spacing w:after="200" w:line="27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60A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60A2D"/>
    <w:rPr>
      <w:rFonts w:eastAsia="Calibri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rsid w:val="00360A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60A2D"/>
    <w:rPr>
      <w:rFonts w:eastAsia="Calibri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rsid w:val="00975755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rsid w:val="00975755"/>
    <w:rPr>
      <w:rFonts w:ascii="Tahoma" w:eastAsia="Calibri" w:hAnsi="Tahoma" w:cs="Tahoma"/>
      <w:sz w:val="16"/>
      <w:szCs w:val="16"/>
      <w:lang w:eastAsia="en-US"/>
    </w:rPr>
  </w:style>
  <w:style w:type="character" w:styleId="af">
    <w:name w:val="annotation reference"/>
    <w:rsid w:val="00A2596D"/>
    <w:rPr>
      <w:sz w:val="16"/>
      <w:szCs w:val="16"/>
    </w:rPr>
  </w:style>
  <w:style w:type="paragraph" w:styleId="af0">
    <w:name w:val="annotation text"/>
    <w:basedOn w:val="a"/>
    <w:link w:val="af1"/>
    <w:rsid w:val="00A2596D"/>
    <w:rPr>
      <w:sz w:val="20"/>
      <w:szCs w:val="20"/>
    </w:rPr>
  </w:style>
  <w:style w:type="character" w:customStyle="1" w:styleId="af1">
    <w:name w:val="Текст примечания Знак"/>
    <w:link w:val="af0"/>
    <w:rsid w:val="00A2596D"/>
    <w:rPr>
      <w:rFonts w:eastAsia="Calibri"/>
      <w:lang w:eastAsia="en-US"/>
    </w:rPr>
  </w:style>
  <w:style w:type="paragraph" w:styleId="af2">
    <w:name w:val="annotation subject"/>
    <w:basedOn w:val="af0"/>
    <w:next w:val="af0"/>
    <w:link w:val="af3"/>
    <w:rsid w:val="00A2596D"/>
    <w:rPr>
      <w:b/>
      <w:bCs/>
    </w:rPr>
  </w:style>
  <w:style w:type="character" w:customStyle="1" w:styleId="af3">
    <w:name w:val="Тема примечания Знак"/>
    <w:link w:val="af2"/>
    <w:rsid w:val="00A2596D"/>
    <w:rPr>
      <w:rFonts w:eastAsia="Calibri"/>
      <w:b/>
      <w:bCs/>
      <w:lang w:eastAsia="en-US"/>
    </w:rPr>
  </w:style>
  <w:style w:type="paragraph" w:styleId="af4">
    <w:name w:val="Balloon Text"/>
    <w:basedOn w:val="a"/>
    <w:link w:val="af5"/>
    <w:rsid w:val="00A2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A2596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1091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1</vt:lpstr>
    </vt:vector>
  </TitlesOfParts>
  <Company>ПИА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1</dc:title>
  <dc:creator>proizv</dc:creator>
  <cp:lastModifiedBy>Comp02</cp:lastModifiedBy>
  <cp:revision>3</cp:revision>
  <cp:lastPrinted>2019-02-18T08:51:00Z</cp:lastPrinted>
  <dcterms:created xsi:type="dcterms:W3CDTF">2019-02-18T07:30:00Z</dcterms:created>
  <dcterms:modified xsi:type="dcterms:W3CDTF">2019-02-18T08:51:00Z</dcterms:modified>
</cp:coreProperties>
</file>